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3660A" w14:textId="77777777" w:rsidR="00651A0C" w:rsidRPr="00B92983" w:rsidRDefault="009B6FC5" w:rsidP="009B6FC5">
      <w:pPr>
        <w:jc w:val="center"/>
        <w:rPr>
          <w:rFonts w:eastAsia="ＭＳ ゴシック" w:hint="eastAsia"/>
          <w:snapToGrid w:val="0"/>
          <w:kern w:val="0"/>
          <w:sz w:val="28"/>
          <w:szCs w:val="28"/>
        </w:rPr>
      </w:pPr>
      <w:r w:rsidRPr="00727518">
        <w:rPr>
          <w:rFonts w:eastAsia="ＭＳ ゴシック" w:hint="eastAsia"/>
          <w:snapToGrid w:val="0"/>
          <w:spacing w:val="3"/>
          <w:w w:val="74"/>
          <w:kern w:val="0"/>
          <w:sz w:val="28"/>
          <w:szCs w:val="28"/>
          <w:fitText w:val="7062" w:id="663936001"/>
        </w:rPr>
        <w:t>「</w:t>
      </w:r>
      <w:r w:rsidR="003221CB" w:rsidRPr="00727518">
        <w:rPr>
          <w:rFonts w:eastAsia="ＭＳ ゴシック" w:hint="eastAsia"/>
          <w:snapToGrid w:val="0"/>
          <w:spacing w:val="3"/>
          <w:w w:val="74"/>
          <w:kern w:val="0"/>
          <w:sz w:val="28"/>
          <w:szCs w:val="28"/>
          <w:fitText w:val="7062" w:id="663936001"/>
        </w:rPr>
        <w:t>医学物理士認定</w:t>
      </w:r>
      <w:r w:rsidRPr="00727518">
        <w:rPr>
          <w:rFonts w:eastAsia="ＭＳ ゴシック" w:hint="eastAsia"/>
          <w:snapToGrid w:val="0"/>
          <w:spacing w:val="3"/>
          <w:w w:val="74"/>
          <w:kern w:val="0"/>
          <w:sz w:val="28"/>
          <w:szCs w:val="28"/>
          <w:fitText w:val="7062" w:id="663936001"/>
        </w:rPr>
        <w:t>機構</w:t>
      </w:r>
      <w:r w:rsidR="003221CB" w:rsidRPr="00727518">
        <w:rPr>
          <w:rFonts w:eastAsia="ＭＳ ゴシック" w:hint="eastAsia"/>
          <w:snapToGrid w:val="0"/>
          <w:spacing w:val="3"/>
          <w:w w:val="74"/>
          <w:kern w:val="0"/>
          <w:sz w:val="28"/>
          <w:szCs w:val="28"/>
          <w:fitText w:val="7062" w:id="663936001"/>
        </w:rPr>
        <w:t>（</w:t>
      </w:r>
      <w:r w:rsidR="003221CB" w:rsidRPr="00727518">
        <w:rPr>
          <w:rFonts w:eastAsia="ＭＳ ゴシック" w:hint="eastAsia"/>
          <w:snapToGrid w:val="0"/>
          <w:spacing w:val="3"/>
          <w:w w:val="74"/>
          <w:kern w:val="0"/>
          <w:sz w:val="28"/>
          <w:szCs w:val="28"/>
          <w:fitText w:val="7062" w:id="663936001"/>
        </w:rPr>
        <w:t>J</w:t>
      </w:r>
      <w:r w:rsidR="003221CB" w:rsidRPr="00727518">
        <w:rPr>
          <w:rFonts w:eastAsia="ＭＳ ゴシック"/>
          <w:snapToGrid w:val="0"/>
          <w:spacing w:val="3"/>
          <w:w w:val="74"/>
          <w:kern w:val="0"/>
          <w:sz w:val="28"/>
          <w:szCs w:val="28"/>
          <w:fitText w:val="7062" w:id="663936001"/>
        </w:rPr>
        <w:t>BMP</w:t>
      </w:r>
      <w:r w:rsidR="003221CB" w:rsidRPr="00727518">
        <w:rPr>
          <w:rFonts w:eastAsia="ＭＳ ゴシック" w:hint="eastAsia"/>
          <w:snapToGrid w:val="0"/>
          <w:spacing w:val="3"/>
          <w:w w:val="74"/>
          <w:kern w:val="0"/>
          <w:sz w:val="28"/>
          <w:szCs w:val="28"/>
          <w:fitText w:val="7062" w:id="663936001"/>
        </w:rPr>
        <w:t>）</w:t>
      </w:r>
      <w:r w:rsidRPr="00727518">
        <w:rPr>
          <w:rFonts w:eastAsia="ＭＳ ゴシック" w:hint="eastAsia"/>
          <w:snapToGrid w:val="0"/>
          <w:spacing w:val="3"/>
          <w:w w:val="74"/>
          <w:kern w:val="0"/>
          <w:sz w:val="28"/>
          <w:szCs w:val="28"/>
          <w:fitText w:val="7062" w:id="663936001"/>
        </w:rPr>
        <w:t>が認定する</w:t>
      </w:r>
      <w:r w:rsidR="00505435" w:rsidRPr="00727518">
        <w:rPr>
          <w:rFonts w:eastAsia="ＭＳ ゴシック" w:hint="eastAsia"/>
          <w:snapToGrid w:val="0"/>
          <w:spacing w:val="3"/>
          <w:w w:val="74"/>
          <w:kern w:val="0"/>
          <w:sz w:val="28"/>
          <w:szCs w:val="28"/>
          <w:fitText w:val="7062" w:id="663936001"/>
        </w:rPr>
        <w:t>研修課程</w:t>
      </w:r>
      <w:r w:rsidR="00505435" w:rsidRPr="00727518">
        <w:rPr>
          <w:rFonts w:eastAsia="ＭＳ ゴシック" w:hint="eastAsia"/>
          <w:snapToGrid w:val="0"/>
          <w:spacing w:val="3"/>
          <w:w w:val="74"/>
          <w:kern w:val="0"/>
          <w:sz w:val="28"/>
          <w:szCs w:val="28"/>
          <w:fitText w:val="7062" w:id="663936001"/>
        </w:rPr>
        <w:t>/</w:t>
      </w:r>
      <w:r w:rsidRPr="00727518">
        <w:rPr>
          <w:rFonts w:eastAsia="ＭＳ ゴシック" w:hint="eastAsia"/>
          <w:snapToGrid w:val="0"/>
          <w:spacing w:val="3"/>
          <w:w w:val="74"/>
          <w:kern w:val="0"/>
          <w:sz w:val="28"/>
          <w:szCs w:val="28"/>
          <w:fitText w:val="7062" w:id="663936001"/>
        </w:rPr>
        <w:t>講習会」</w:t>
      </w:r>
      <w:r w:rsidR="0095190E" w:rsidRPr="00727518">
        <w:rPr>
          <w:rFonts w:eastAsia="ＭＳ ゴシック" w:hint="eastAsia"/>
          <w:snapToGrid w:val="0"/>
          <w:spacing w:val="3"/>
          <w:w w:val="74"/>
          <w:kern w:val="0"/>
          <w:sz w:val="28"/>
          <w:szCs w:val="28"/>
          <w:fitText w:val="7062" w:id="663936001"/>
        </w:rPr>
        <w:t xml:space="preserve"> </w:t>
      </w:r>
      <w:r w:rsidRPr="00727518">
        <w:rPr>
          <w:rFonts w:eastAsia="ＭＳ ゴシック" w:hint="eastAsia"/>
          <w:snapToGrid w:val="0"/>
          <w:spacing w:val="3"/>
          <w:w w:val="74"/>
          <w:kern w:val="0"/>
          <w:sz w:val="28"/>
          <w:szCs w:val="28"/>
          <w:fitText w:val="7062" w:id="663936001"/>
        </w:rPr>
        <w:t>認定申請</w:t>
      </w:r>
      <w:r w:rsidRPr="00727518">
        <w:rPr>
          <w:rFonts w:eastAsia="ＭＳ ゴシック" w:hint="eastAsia"/>
          <w:snapToGrid w:val="0"/>
          <w:spacing w:val="-30"/>
          <w:w w:val="74"/>
          <w:kern w:val="0"/>
          <w:sz w:val="28"/>
          <w:szCs w:val="28"/>
          <w:fitText w:val="7062" w:id="663936001"/>
        </w:rPr>
        <w:t>書</w:t>
      </w:r>
    </w:p>
    <w:p w14:paraId="386E8059" w14:textId="77777777" w:rsidR="00EB6DB8" w:rsidRPr="00B92983" w:rsidRDefault="008140F8" w:rsidP="008140F8">
      <w:pPr>
        <w:spacing w:line="360" w:lineRule="auto"/>
        <w:ind w:leftChars="2314" w:left="4859"/>
        <w:rPr>
          <w:szCs w:val="21"/>
        </w:rPr>
      </w:pPr>
      <w:r w:rsidRPr="00B92983">
        <w:rPr>
          <w:rFonts w:hint="eastAsia"/>
          <w:szCs w:val="21"/>
        </w:rPr>
        <w:t>作成日　　　　　年</w:t>
      </w:r>
      <w:r w:rsidRPr="00B92983">
        <w:rPr>
          <w:rFonts w:hint="eastAsia"/>
          <w:szCs w:val="21"/>
        </w:rPr>
        <w:t xml:space="preserve"> </w:t>
      </w:r>
      <w:r w:rsidRPr="00B92983">
        <w:rPr>
          <w:rFonts w:hint="eastAsia"/>
          <w:szCs w:val="21"/>
        </w:rPr>
        <w:t xml:space="preserve">　　月</w:t>
      </w:r>
      <w:r w:rsidRPr="00B92983">
        <w:rPr>
          <w:rFonts w:hint="eastAsia"/>
          <w:szCs w:val="21"/>
        </w:rPr>
        <w:t xml:space="preserve"> </w:t>
      </w:r>
      <w:r w:rsidRPr="00B92983">
        <w:rPr>
          <w:rFonts w:hint="eastAsia"/>
          <w:szCs w:val="21"/>
        </w:rPr>
        <w:t xml:space="preserve">　　日</w:t>
      </w:r>
    </w:p>
    <w:p w14:paraId="023EB3B2" w14:textId="77777777" w:rsidR="00EF4384" w:rsidRPr="00B92983" w:rsidRDefault="00EF4384" w:rsidP="008140F8">
      <w:pPr>
        <w:spacing w:line="360" w:lineRule="auto"/>
        <w:ind w:leftChars="2314" w:left="4859"/>
        <w:rPr>
          <w:rFonts w:hint="eastAsia"/>
          <w:szCs w:val="21"/>
        </w:rPr>
      </w:pPr>
      <w:r w:rsidRPr="00B92983">
        <w:rPr>
          <w:rFonts w:hint="eastAsia"/>
          <w:szCs w:val="21"/>
        </w:rPr>
        <w:t xml:space="preserve">団体名　　</w:t>
      </w:r>
    </w:p>
    <w:p w14:paraId="3A807394" w14:textId="77777777" w:rsidR="00EB6DB8" w:rsidRPr="00B92983" w:rsidRDefault="00EF4384" w:rsidP="008140F8">
      <w:pPr>
        <w:spacing w:line="360" w:lineRule="auto"/>
        <w:ind w:leftChars="2314" w:left="4859"/>
        <w:rPr>
          <w:szCs w:val="21"/>
        </w:rPr>
      </w:pPr>
      <w:r w:rsidRPr="00B92983">
        <w:rPr>
          <w:rFonts w:hint="eastAsia"/>
          <w:szCs w:val="21"/>
        </w:rPr>
        <w:t xml:space="preserve">代表者名　</w:t>
      </w:r>
      <w:r w:rsidR="00F304B3" w:rsidRPr="00B92983">
        <w:rPr>
          <w:rFonts w:hint="eastAsia"/>
          <w:szCs w:val="21"/>
        </w:rPr>
        <w:t xml:space="preserve">　　　</w:t>
      </w:r>
      <w:r w:rsidR="00B9248B" w:rsidRPr="00B92983">
        <w:rPr>
          <w:rFonts w:hint="eastAsia"/>
          <w:szCs w:val="21"/>
        </w:rPr>
        <w:t xml:space="preserve">　</w:t>
      </w:r>
      <w:r w:rsidR="00F304B3" w:rsidRPr="00B92983">
        <w:rPr>
          <w:rFonts w:hint="eastAsia"/>
          <w:szCs w:val="21"/>
        </w:rPr>
        <w:t xml:space="preserve">　　　</w:t>
      </w:r>
      <w:r w:rsidRPr="00B92983">
        <w:rPr>
          <w:rFonts w:hint="eastAsia"/>
          <w:szCs w:val="21"/>
        </w:rPr>
        <w:t xml:space="preserve">　　　　　</w:t>
      </w:r>
    </w:p>
    <w:p w14:paraId="6CDECC48" w14:textId="77777777" w:rsidR="00993CBF" w:rsidRPr="00B92983" w:rsidRDefault="00993CBF" w:rsidP="00993CBF">
      <w:pPr>
        <w:spacing w:beforeLines="50" w:before="180" w:line="280" w:lineRule="exact"/>
        <w:ind w:left="357"/>
        <w:rPr>
          <w:rFonts w:hint="eastAsia"/>
          <w:b/>
          <w:szCs w:val="21"/>
        </w:rPr>
      </w:pPr>
    </w:p>
    <w:p w14:paraId="3A4FDCFE" w14:textId="77777777" w:rsidR="003A112F" w:rsidRPr="00B92983" w:rsidRDefault="00AD414B" w:rsidP="009B12DA">
      <w:pPr>
        <w:numPr>
          <w:ilvl w:val="0"/>
          <w:numId w:val="12"/>
        </w:numPr>
        <w:spacing w:beforeLines="50" w:before="180" w:line="280" w:lineRule="exact"/>
        <w:ind w:left="357" w:hanging="357"/>
        <w:rPr>
          <w:rFonts w:hint="eastAsia"/>
          <w:b/>
          <w:szCs w:val="21"/>
        </w:rPr>
      </w:pPr>
      <w:r w:rsidRPr="00B92983">
        <w:rPr>
          <w:rFonts w:hint="eastAsia"/>
          <w:b/>
          <w:szCs w:val="21"/>
        </w:rPr>
        <w:t>はじめに</w:t>
      </w:r>
      <w:r w:rsidR="00D036B5" w:rsidRPr="00B92983">
        <w:rPr>
          <w:rFonts w:hint="eastAsia"/>
          <w:b/>
          <w:szCs w:val="21"/>
        </w:rPr>
        <w:t>次</w:t>
      </w:r>
      <w:r w:rsidR="00295362" w:rsidRPr="00B92983">
        <w:rPr>
          <w:rFonts w:hint="eastAsia"/>
          <w:b/>
          <w:szCs w:val="21"/>
        </w:rPr>
        <w:t>の</w:t>
      </w:r>
      <w:r w:rsidRPr="00B92983">
        <w:rPr>
          <w:rFonts w:hint="eastAsia"/>
          <w:b/>
          <w:szCs w:val="21"/>
        </w:rPr>
        <w:t>ページ</w:t>
      </w:r>
      <w:r w:rsidR="00D036B5" w:rsidRPr="00B92983">
        <w:rPr>
          <w:rFonts w:hint="eastAsia"/>
          <w:b/>
          <w:szCs w:val="21"/>
        </w:rPr>
        <w:t>の</w:t>
      </w:r>
      <w:r w:rsidR="004413CF" w:rsidRPr="00B92983">
        <w:rPr>
          <w:rFonts w:hint="eastAsia"/>
          <w:b/>
          <w:szCs w:val="21"/>
        </w:rPr>
        <w:t>【注意事項】を</w:t>
      </w:r>
      <w:r w:rsidR="003A112F" w:rsidRPr="00B92983">
        <w:rPr>
          <w:rFonts w:hint="eastAsia"/>
          <w:b/>
          <w:szCs w:val="21"/>
        </w:rPr>
        <w:t>ご</w:t>
      </w:r>
      <w:r w:rsidR="00D036B5" w:rsidRPr="00B92983">
        <w:rPr>
          <w:rFonts w:hint="eastAsia"/>
          <w:b/>
          <w:szCs w:val="21"/>
        </w:rPr>
        <w:t>確認ください</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7434"/>
      </w:tblGrid>
      <w:tr w:rsidR="002556E1" w:rsidRPr="00B92983" w14:paraId="53D245D5" w14:textId="77777777" w:rsidTr="008961A5">
        <w:trPr>
          <w:trHeight w:val="567"/>
        </w:trPr>
        <w:tc>
          <w:tcPr>
            <w:tcW w:w="898" w:type="pct"/>
            <w:vAlign w:val="center"/>
          </w:tcPr>
          <w:p w14:paraId="24DDD969" w14:textId="77777777" w:rsidR="002556E1" w:rsidRPr="00B92983" w:rsidRDefault="002556E1" w:rsidP="000B5069">
            <w:pPr>
              <w:rPr>
                <w:rFonts w:hint="eastAsia"/>
                <w:kern w:val="0"/>
                <w:szCs w:val="21"/>
              </w:rPr>
            </w:pPr>
            <w:r w:rsidRPr="00B92983">
              <w:rPr>
                <w:rFonts w:hint="eastAsia"/>
                <w:kern w:val="0"/>
                <w:szCs w:val="21"/>
              </w:rPr>
              <w:t>講習会名称</w:t>
            </w:r>
          </w:p>
        </w:tc>
        <w:tc>
          <w:tcPr>
            <w:tcW w:w="4102" w:type="pct"/>
            <w:vAlign w:val="center"/>
          </w:tcPr>
          <w:p w14:paraId="6DEA6284" w14:textId="77777777" w:rsidR="002556E1" w:rsidRPr="00B92983" w:rsidRDefault="002556E1" w:rsidP="000B5069">
            <w:pPr>
              <w:rPr>
                <w:szCs w:val="21"/>
              </w:rPr>
            </w:pPr>
          </w:p>
        </w:tc>
      </w:tr>
      <w:tr w:rsidR="002556E1" w:rsidRPr="00B92983" w14:paraId="35A9A6AD" w14:textId="77777777" w:rsidTr="008961A5">
        <w:trPr>
          <w:trHeight w:val="1688"/>
        </w:trPr>
        <w:tc>
          <w:tcPr>
            <w:tcW w:w="898" w:type="pct"/>
            <w:vAlign w:val="center"/>
          </w:tcPr>
          <w:p w14:paraId="44CDDB2A" w14:textId="77777777" w:rsidR="002556E1" w:rsidRPr="00B92983" w:rsidRDefault="002556E1" w:rsidP="000B5069">
            <w:pPr>
              <w:rPr>
                <w:rFonts w:hint="eastAsia"/>
                <w:szCs w:val="21"/>
              </w:rPr>
            </w:pPr>
            <w:r w:rsidRPr="00B92983">
              <w:rPr>
                <w:rFonts w:hint="eastAsia"/>
                <w:szCs w:val="21"/>
              </w:rPr>
              <w:t>主催団体</w:t>
            </w:r>
          </w:p>
        </w:tc>
        <w:tc>
          <w:tcPr>
            <w:tcW w:w="4102" w:type="pct"/>
            <w:vAlign w:val="center"/>
          </w:tcPr>
          <w:p w14:paraId="285DAB7B" w14:textId="77777777" w:rsidR="000A613E" w:rsidRPr="00B92983" w:rsidRDefault="000A613E" w:rsidP="000A613E">
            <w:pPr>
              <w:rPr>
                <w:rFonts w:ascii="ＭＳ 明朝" w:hAnsi="ＭＳ 明朝" w:cs="HGSｺﾞｼｯｸE"/>
                <w:szCs w:val="21"/>
              </w:rPr>
            </w:pPr>
          </w:p>
          <w:p w14:paraId="2C8863A1" w14:textId="77777777" w:rsidR="000A613E" w:rsidRPr="00B92983" w:rsidRDefault="000A613E" w:rsidP="000A613E">
            <w:pPr>
              <w:rPr>
                <w:rFonts w:ascii="ＭＳ 明朝" w:hAnsi="ＭＳ 明朝" w:cs="HGSｺﾞｼｯｸE"/>
                <w:szCs w:val="21"/>
              </w:rPr>
            </w:pPr>
          </w:p>
          <w:p w14:paraId="0762D815" w14:textId="77777777" w:rsidR="000A613E" w:rsidRPr="00B92983" w:rsidRDefault="000A613E" w:rsidP="000A613E">
            <w:pPr>
              <w:rPr>
                <w:rFonts w:ascii="ＭＳ 明朝" w:hAnsi="ＭＳ 明朝" w:cs="HGSｺﾞｼｯｸE"/>
                <w:szCs w:val="21"/>
              </w:rPr>
            </w:pPr>
          </w:p>
          <w:p w14:paraId="760840C4" w14:textId="77777777" w:rsidR="000B5069" w:rsidRPr="00B92983" w:rsidRDefault="003F110A" w:rsidP="000A613E">
            <w:pPr>
              <w:rPr>
                <w:rFonts w:ascii="ＭＳ 明朝" w:hAnsi="ＭＳ 明朝" w:cs="HGSｺﾞｼｯｸE" w:hint="eastAsia"/>
                <w:sz w:val="18"/>
                <w:szCs w:val="18"/>
              </w:rPr>
            </w:pPr>
            <w:r w:rsidRPr="00B92983">
              <w:rPr>
                <w:rFonts w:ascii="ＭＳ 明朝" w:hAnsi="ＭＳ 明朝" w:cs="HGSｺﾞｼｯｸE" w:hint="eastAsia"/>
                <w:sz w:val="18"/>
                <w:szCs w:val="18"/>
              </w:rPr>
              <w:t>複数の団体が共同主催（共催）する場合は全て記入してください</w:t>
            </w:r>
          </w:p>
        </w:tc>
      </w:tr>
      <w:tr w:rsidR="000B5069" w:rsidRPr="00B92983" w14:paraId="69A8FC4C" w14:textId="77777777" w:rsidTr="008961A5">
        <w:trPr>
          <w:trHeight w:val="567"/>
        </w:trPr>
        <w:tc>
          <w:tcPr>
            <w:tcW w:w="898" w:type="pct"/>
            <w:vAlign w:val="center"/>
          </w:tcPr>
          <w:p w14:paraId="486BFDE9" w14:textId="77777777" w:rsidR="000B5069" w:rsidRPr="00B92983" w:rsidRDefault="000B5069" w:rsidP="000B5069">
            <w:pPr>
              <w:rPr>
                <w:rFonts w:hint="eastAsia"/>
                <w:szCs w:val="21"/>
              </w:rPr>
            </w:pPr>
            <w:r w:rsidRPr="00B92983">
              <w:rPr>
                <w:rFonts w:hint="eastAsia"/>
                <w:sz w:val="20"/>
                <w:szCs w:val="16"/>
              </w:rPr>
              <w:t>認定医学物理</w:t>
            </w:r>
            <w:r w:rsidR="009B12DA" w:rsidRPr="00B92983">
              <w:rPr>
                <w:sz w:val="20"/>
                <w:szCs w:val="16"/>
              </w:rPr>
              <w:br/>
            </w:r>
            <w:r w:rsidRPr="00B92983">
              <w:rPr>
                <w:rFonts w:hint="eastAsia"/>
                <w:sz w:val="20"/>
                <w:szCs w:val="16"/>
              </w:rPr>
              <w:t>教育コース</w:t>
            </w:r>
          </w:p>
        </w:tc>
        <w:tc>
          <w:tcPr>
            <w:tcW w:w="4102" w:type="pct"/>
            <w:vAlign w:val="center"/>
          </w:tcPr>
          <w:p w14:paraId="71F89CEC" w14:textId="77777777" w:rsidR="000B5069" w:rsidRPr="00B92983" w:rsidRDefault="002A585A" w:rsidP="008960EB">
            <w:pPr>
              <w:rPr>
                <w:rFonts w:ascii="ＭＳ 明朝" w:hAnsi="ＭＳ 明朝" w:cs="HGSｺﾞｼｯｸE"/>
                <w:szCs w:val="21"/>
              </w:rPr>
            </w:pPr>
            <w:r w:rsidRPr="00B92983">
              <w:rPr>
                <w:rFonts w:hint="eastAsia"/>
                <w:sz w:val="20"/>
                <w:szCs w:val="16"/>
              </w:rPr>
              <w:t>□</w:t>
            </w:r>
            <w:r w:rsidR="008960EB" w:rsidRPr="00B92983">
              <w:rPr>
                <w:rFonts w:hint="eastAsia"/>
                <w:sz w:val="20"/>
                <w:szCs w:val="16"/>
              </w:rPr>
              <w:t>（</w:t>
            </w:r>
            <w:r w:rsidR="008140F8" w:rsidRPr="00B92983">
              <w:rPr>
                <w:rFonts w:hint="eastAsia"/>
                <w:sz w:val="20"/>
                <w:szCs w:val="16"/>
              </w:rPr>
              <w:t>JBMP</w:t>
            </w:r>
            <w:r w:rsidR="000B5069" w:rsidRPr="00B92983">
              <w:rPr>
                <w:rFonts w:hint="eastAsia"/>
                <w:sz w:val="20"/>
                <w:szCs w:val="16"/>
              </w:rPr>
              <w:t>認定医学物理教育コースが主催する場合は</w:t>
            </w:r>
            <w:r w:rsidRPr="00B92983">
              <w:rPr>
                <w:rFonts w:hint="eastAsia"/>
                <w:sz w:val="20"/>
                <w:szCs w:val="16"/>
              </w:rPr>
              <w:t>☑</w:t>
            </w:r>
            <w:r w:rsidR="008960EB" w:rsidRPr="00B92983">
              <w:rPr>
                <w:rFonts w:hint="eastAsia"/>
                <w:sz w:val="20"/>
                <w:szCs w:val="16"/>
              </w:rPr>
              <w:t>）</w:t>
            </w:r>
          </w:p>
        </w:tc>
      </w:tr>
      <w:tr w:rsidR="00AA6352" w:rsidRPr="00B92983" w14:paraId="7D135245" w14:textId="77777777" w:rsidTr="008961A5">
        <w:trPr>
          <w:trHeight w:val="567"/>
        </w:trPr>
        <w:tc>
          <w:tcPr>
            <w:tcW w:w="898" w:type="pct"/>
            <w:vAlign w:val="center"/>
          </w:tcPr>
          <w:p w14:paraId="12E3E57A" w14:textId="77777777" w:rsidR="00AA6352" w:rsidRPr="00B92983" w:rsidRDefault="00AA6352" w:rsidP="000B5069">
            <w:pPr>
              <w:rPr>
                <w:rFonts w:hint="eastAsia"/>
                <w:kern w:val="0"/>
                <w:szCs w:val="21"/>
              </w:rPr>
            </w:pPr>
            <w:r w:rsidRPr="00B92983">
              <w:rPr>
                <w:rFonts w:hint="eastAsia"/>
                <w:kern w:val="0"/>
                <w:szCs w:val="21"/>
              </w:rPr>
              <w:t>講習の目的</w:t>
            </w:r>
          </w:p>
        </w:tc>
        <w:tc>
          <w:tcPr>
            <w:tcW w:w="4102" w:type="pct"/>
            <w:vAlign w:val="center"/>
          </w:tcPr>
          <w:p w14:paraId="4BE72215" w14:textId="77777777" w:rsidR="00AA6352" w:rsidRPr="00B92983" w:rsidRDefault="00AA6352" w:rsidP="000B5069">
            <w:pPr>
              <w:rPr>
                <w:szCs w:val="21"/>
              </w:rPr>
            </w:pPr>
            <w:r w:rsidRPr="00B92983">
              <w:rPr>
                <w:rFonts w:hint="eastAsia"/>
              </w:rPr>
              <w:t>医学物理士および医学物理士を志す者への教育</w:t>
            </w:r>
          </w:p>
        </w:tc>
      </w:tr>
      <w:tr w:rsidR="00396342" w:rsidRPr="00B92983" w14:paraId="06C36739" w14:textId="77777777" w:rsidTr="008961A5">
        <w:trPr>
          <w:trHeight w:val="567"/>
        </w:trPr>
        <w:tc>
          <w:tcPr>
            <w:tcW w:w="898" w:type="pct"/>
            <w:vAlign w:val="center"/>
          </w:tcPr>
          <w:p w14:paraId="69482EAE" w14:textId="77777777" w:rsidR="00396342" w:rsidRPr="00B92983" w:rsidRDefault="00396342" w:rsidP="000B5069">
            <w:pPr>
              <w:rPr>
                <w:rFonts w:hint="eastAsia"/>
                <w:kern w:val="0"/>
                <w:szCs w:val="21"/>
              </w:rPr>
            </w:pPr>
            <w:r w:rsidRPr="00B92983">
              <w:rPr>
                <w:rFonts w:hint="eastAsia"/>
                <w:szCs w:val="21"/>
              </w:rPr>
              <w:t>募集人数</w:t>
            </w:r>
          </w:p>
        </w:tc>
        <w:tc>
          <w:tcPr>
            <w:tcW w:w="4102" w:type="pct"/>
            <w:vAlign w:val="center"/>
          </w:tcPr>
          <w:p w14:paraId="1133AEBE" w14:textId="77777777" w:rsidR="00396342" w:rsidRPr="00B92983" w:rsidRDefault="00396342" w:rsidP="00B57133">
            <w:pPr>
              <w:rPr>
                <w:rFonts w:hint="eastAsia"/>
              </w:rPr>
            </w:pPr>
            <w:r w:rsidRPr="00B92983">
              <w:rPr>
                <w:rFonts w:hint="eastAsia"/>
                <w:szCs w:val="21"/>
              </w:rPr>
              <w:t xml:space="preserve">　　　　　　名</w:t>
            </w:r>
            <w:r w:rsidR="00FB34BD" w:rsidRPr="00B92983">
              <w:rPr>
                <w:rFonts w:hint="eastAsia"/>
                <w:szCs w:val="21"/>
              </w:rPr>
              <w:t>以上</w:t>
            </w:r>
          </w:p>
        </w:tc>
      </w:tr>
      <w:tr w:rsidR="00671800" w:rsidRPr="00B92983" w14:paraId="1C39E4E0" w14:textId="77777777" w:rsidTr="008961A5">
        <w:trPr>
          <w:trHeight w:val="567"/>
        </w:trPr>
        <w:tc>
          <w:tcPr>
            <w:tcW w:w="898" w:type="pct"/>
            <w:vAlign w:val="center"/>
          </w:tcPr>
          <w:p w14:paraId="115BB207" w14:textId="77777777" w:rsidR="00FB6E99" w:rsidRPr="00B92983" w:rsidRDefault="00FB6E99" w:rsidP="000B5069">
            <w:pPr>
              <w:rPr>
                <w:rFonts w:hint="eastAsia"/>
                <w:szCs w:val="21"/>
              </w:rPr>
            </w:pPr>
            <w:r w:rsidRPr="00B92983">
              <w:rPr>
                <w:rFonts w:hint="eastAsia"/>
                <w:szCs w:val="21"/>
              </w:rPr>
              <w:t>開催場所</w:t>
            </w:r>
          </w:p>
        </w:tc>
        <w:tc>
          <w:tcPr>
            <w:tcW w:w="4102" w:type="pct"/>
            <w:vAlign w:val="center"/>
          </w:tcPr>
          <w:p w14:paraId="05C9727D" w14:textId="77777777" w:rsidR="00FB6E99" w:rsidRPr="00B92983" w:rsidRDefault="00FB6E99" w:rsidP="000B5069">
            <w:pPr>
              <w:rPr>
                <w:szCs w:val="21"/>
              </w:rPr>
            </w:pPr>
          </w:p>
        </w:tc>
      </w:tr>
      <w:tr w:rsidR="00671800" w:rsidRPr="00B92983" w14:paraId="6C3B2FEE" w14:textId="77777777" w:rsidTr="008961A5">
        <w:trPr>
          <w:trHeight w:val="567"/>
        </w:trPr>
        <w:tc>
          <w:tcPr>
            <w:tcW w:w="898" w:type="pct"/>
            <w:vAlign w:val="center"/>
          </w:tcPr>
          <w:p w14:paraId="740E3971" w14:textId="77777777" w:rsidR="00FB6E99" w:rsidRPr="00B92983" w:rsidRDefault="00FB6E99" w:rsidP="000B5069">
            <w:pPr>
              <w:rPr>
                <w:rFonts w:hint="eastAsia"/>
                <w:szCs w:val="21"/>
              </w:rPr>
            </w:pPr>
            <w:r w:rsidRPr="00B92983">
              <w:rPr>
                <w:rFonts w:hint="eastAsia"/>
                <w:szCs w:val="21"/>
              </w:rPr>
              <w:t>開催期間</w:t>
            </w:r>
          </w:p>
        </w:tc>
        <w:tc>
          <w:tcPr>
            <w:tcW w:w="4102" w:type="pct"/>
            <w:vAlign w:val="center"/>
          </w:tcPr>
          <w:p w14:paraId="60BE9C9C" w14:textId="77777777" w:rsidR="00FB6E99" w:rsidRPr="00B92983" w:rsidRDefault="00FB6E99" w:rsidP="000B5069">
            <w:pPr>
              <w:rPr>
                <w:szCs w:val="21"/>
              </w:rPr>
            </w:pPr>
            <w:r w:rsidRPr="00B92983">
              <w:rPr>
                <w:rFonts w:hint="eastAsia"/>
                <w:szCs w:val="21"/>
              </w:rPr>
              <w:t xml:space="preserve">自　</w:t>
            </w:r>
            <w:r w:rsidR="00F304B3" w:rsidRPr="00B92983">
              <w:rPr>
                <w:rFonts w:hint="eastAsia"/>
                <w:szCs w:val="21"/>
              </w:rPr>
              <w:t xml:space="preserve">　　　　</w:t>
            </w:r>
            <w:r w:rsidRPr="00B92983">
              <w:rPr>
                <w:rFonts w:hint="eastAsia"/>
                <w:szCs w:val="21"/>
              </w:rPr>
              <w:t>年</w:t>
            </w:r>
            <w:r w:rsidR="00515B29" w:rsidRPr="00B92983">
              <w:rPr>
                <w:rFonts w:hint="eastAsia"/>
                <w:szCs w:val="21"/>
              </w:rPr>
              <w:t xml:space="preserve"> </w:t>
            </w:r>
            <w:r w:rsidR="00F304B3" w:rsidRPr="00B92983">
              <w:rPr>
                <w:rFonts w:hint="eastAsia"/>
                <w:szCs w:val="21"/>
              </w:rPr>
              <w:t xml:space="preserve">　　</w:t>
            </w:r>
            <w:r w:rsidRPr="00B92983">
              <w:rPr>
                <w:rFonts w:hint="eastAsia"/>
                <w:szCs w:val="21"/>
              </w:rPr>
              <w:t>月</w:t>
            </w:r>
            <w:r w:rsidR="00F304B3" w:rsidRPr="00B92983">
              <w:rPr>
                <w:rFonts w:hint="eastAsia"/>
                <w:szCs w:val="21"/>
              </w:rPr>
              <w:t xml:space="preserve"> </w:t>
            </w:r>
            <w:r w:rsidR="00F304B3" w:rsidRPr="00B92983">
              <w:rPr>
                <w:rFonts w:hint="eastAsia"/>
                <w:szCs w:val="21"/>
              </w:rPr>
              <w:t xml:space="preserve">　　</w:t>
            </w:r>
            <w:r w:rsidRPr="00B92983">
              <w:rPr>
                <w:rFonts w:hint="eastAsia"/>
                <w:szCs w:val="21"/>
              </w:rPr>
              <w:t>日</w:t>
            </w:r>
            <w:r w:rsidR="00A108A2" w:rsidRPr="00B92983">
              <w:rPr>
                <w:rFonts w:hint="eastAsia"/>
                <w:szCs w:val="21"/>
              </w:rPr>
              <w:t xml:space="preserve">　</w:t>
            </w:r>
            <w:r w:rsidR="00A108A2" w:rsidRPr="00B92983">
              <w:rPr>
                <w:rFonts w:hint="eastAsia"/>
                <w:szCs w:val="21"/>
              </w:rPr>
              <w:t xml:space="preserve"> </w:t>
            </w:r>
            <w:r w:rsidR="00A108A2" w:rsidRPr="00B92983">
              <w:rPr>
                <w:rFonts w:hint="eastAsia"/>
                <w:szCs w:val="21"/>
              </w:rPr>
              <w:t xml:space="preserve">　</w:t>
            </w:r>
            <w:r w:rsidR="00A108A2" w:rsidRPr="00B92983">
              <w:rPr>
                <w:rFonts w:hint="eastAsia"/>
                <w:szCs w:val="21"/>
              </w:rPr>
              <w:t xml:space="preserve">  </w:t>
            </w:r>
            <w:r w:rsidR="00A108A2" w:rsidRPr="00B92983">
              <w:rPr>
                <w:szCs w:val="21"/>
              </w:rPr>
              <w:t xml:space="preserve">  </w:t>
            </w:r>
            <w:r w:rsidR="00A108A2" w:rsidRPr="00B92983">
              <w:rPr>
                <w:rFonts w:hint="eastAsia"/>
                <w:szCs w:val="21"/>
              </w:rPr>
              <w:t>:</w:t>
            </w:r>
          </w:p>
          <w:p w14:paraId="0B8AF08E" w14:textId="77777777" w:rsidR="00FB6E99" w:rsidRPr="00B92983" w:rsidRDefault="00FB6E99" w:rsidP="000B5069">
            <w:pPr>
              <w:rPr>
                <w:rFonts w:hint="eastAsia"/>
                <w:szCs w:val="21"/>
              </w:rPr>
            </w:pPr>
            <w:r w:rsidRPr="00B92983">
              <w:rPr>
                <w:rFonts w:hint="eastAsia"/>
                <w:szCs w:val="21"/>
              </w:rPr>
              <w:t xml:space="preserve">至　</w:t>
            </w:r>
            <w:r w:rsidR="00F304B3" w:rsidRPr="00B92983">
              <w:rPr>
                <w:rFonts w:hint="eastAsia"/>
                <w:szCs w:val="21"/>
              </w:rPr>
              <w:t xml:space="preserve">　　　　</w:t>
            </w:r>
            <w:r w:rsidRPr="00B92983">
              <w:rPr>
                <w:rFonts w:hint="eastAsia"/>
                <w:szCs w:val="21"/>
              </w:rPr>
              <w:t>年</w:t>
            </w:r>
            <w:r w:rsidR="00F304B3" w:rsidRPr="00B92983">
              <w:rPr>
                <w:rFonts w:hint="eastAsia"/>
                <w:szCs w:val="21"/>
              </w:rPr>
              <w:t xml:space="preserve"> </w:t>
            </w:r>
            <w:r w:rsidR="00F304B3" w:rsidRPr="00B92983">
              <w:rPr>
                <w:rFonts w:hint="eastAsia"/>
                <w:szCs w:val="21"/>
              </w:rPr>
              <w:t xml:space="preserve">　　</w:t>
            </w:r>
            <w:r w:rsidRPr="00B92983">
              <w:rPr>
                <w:rFonts w:hint="eastAsia"/>
                <w:szCs w:val="21"/>
              </w:rPr>
              <w:t>月</w:t>
            </w:r>
            <w:r w:rsidR="00F304B3" w:rsidRPr="00B92983">
              <w:rPr>
                <w:rFonts w:hint="eastAsia"/>
                <w:szCs w:val="21"/>
              </w:rPr>
              <w:t xml:space="preserve"> </w:t>
            </w:r>
            <w:r w:rsidR="00F304B3" w:rsidRPr="00B92983">
              <w:rPr>
                <w:rFonts w:hint="eastAsia"/>
                <w:szCs w:val="21"/>
              </w:rPr>
              <w:t xml:space="preserve">　　</w:t>
            </w:r>
            <w:r w:rsidRPr="00B92983">
              <w:rPr>
                <w:rFonts w:hint="eastAsia"/>
                <w:szCs w:val="21"/>
              </w:rPr>
              <w:t>日</w:t>
            </w:r>
            <w:r w:rsidR="00A108A2" w:rsidRPr="00B92983">
              <w:rPr>
                <w:rFonts w:hint="eastAsia"/>
                <w:szCs w:val="21"/>
              </w:rPr>
              <w:t xml:space="preserve">    </w:t>
            </w:r>
            <w:r w:rsidR="00A108A2" w:rsidRPr="00B92983">
              <w:rPr>
                <w:rFonts w:hint="eastAsia"/>
                <w:szCs w:val="21"/>
              </w:rPr>
              <w:t xml:space="preserve">　</w:t>
            </w:r>
            <w:r w:rsidR="00A108A2" w:rsidRPr="00B92983">
              <w:rPr>
                <w:rFonts w:hint="eastAsia"/>
                <w:szCs w:val="21"/>
              </w:rPr>
              <w:t xml:space="preserve">  </w:t>
            </w:r>
            <w:r w:rsidR="00A108A2" w:rsidRPr="00B92983">
              <w:rPr>
                <w:szCs w:val="21"/>
              </w:rPr>
              <w:t xml:space="preserve"> </w:t>
            </w:r>
            <w:r w:rsidR="00A108A2" w:rsidRPr="00B92983">
              <w:rPr>
                <w:rFonts w:hint="eastAsia"/>
                <w:szCs w:val="21"/>
              </w:rPr>
              <w:t>:</w:t>
            </w:r>
          </w:p>
        </w:tc>
      </w:tr>
      <w:tr w:rsidR="00671800" w:rsidRPr="00B92983" w14:paraId="418CCFF7" w14:textId="77777777" w:rsidTr="008961A5">
        <w:trPr>
          <w:trHeight w:val="567"/>
        </w:trPr>
        <w:tc>
          <w:tcPr>
            <w:tcW w:w="898" w:type="pct"/>
            <w:vAlign w:val="center"/>
          </w:tcPr>
          <w:p w14:paraId="35AAAE14" w14:textId="77777777" w:rsidR="00FB6E99" w:rsidRPr="00B92983" w:rsidRDefault="00FB6E99" w:rsidP="000B5069">
            <w:pPr>
              <w:rPr>
                <w:rFonts w:hint="eastAsia"/>
                <w:szCs w:val="21"/>
              </w:rPr>
            </w:pPr>
            <w:r w:rsidRPr="00B92983">
              <w:rPr>
                <w:rFonts w:hint="eastAsia"/>
                <w:szCs w:val="21"/>
              </w:rPr>
              <w:t>講習時間</w:t>
            </w:r>
          </w:p>
        </w:tc>
        <w:tc>
          <w:tcPr>
            <w:tcW w:w="4102" w:type="pct"/>
            <w:vAlign w:val="center"/>
          </w:tcPr>
          <w:p w14:paraId="6FE50F67" w14:textId="77777777" w:rsidR="00FB6E99" w:rsidRPr="00B92983" w:rsidRDefault="00FB6E99" w:rsidP="000B5069">
            <w:pPr>
              <w:rPr>
                <w:rFonts w:hint="eastAsia"/>
                <w:szCs w:val="21"/>
              </w:rPr>
            </w:pPr>
            <w:r w:rsidRPr="00B92983">
              <w:rPr>
                <w:rFonts w:hint="eastAsia"/>
                <w:szCs w:val="21"/>
              </w:rPr>
              <w:t xml:space="preserve">　　　　</w:t>
            </w:r>
            <w:r w:rsidR="00F304B3" w:rsidRPr="00B92983">
              <w:rPr>
                <w:rFonts w:hint="eastAsia"/>
                <w:szCs w:val="21"/>
              </w:rPr>
              <w:t xml:space="preserve">　　</w:t>
            </w:r>
            <w:r w:rsidRPr="00B92983">
              <w:rPr>
                <w:rFonts w:hint="eastAsia"/>
                <w:szCs w:val="21"/>
              </w:rPr>
              <w:t>時間</w:t>
            </w:r>
            <w:r w:rsidR="000258E0" w:rsidRPr="00B92983">
              <w:rPr>
                <w:rFonts w:hint="eastAsia"/>
                <w:szCs w:val="21"/>
              </w:rPr>
              <w:t xml:space="preserve">　　</w:t>
            </w:r>
            <w:r w:rsidRPr="00B92983">
              <w:rPr>
                <w:rFonts w:hint="eastAsia"/>
                <w:szCs w:val="21"/>
              </w:rPr>
              <w:t>（医学物理に関する講習時間の合計）</w:t>
            </w:r>
          </w:p>
        </w:tc>
      </w:tr>
      <w:tr w:rsidR="00671800" w:rsidRPr="00B92983" w14:paraId="1359B200" w14:textId="77777777" w:rsidTr="008961A5">
        <w:trPr>
          <w:trHeight w:val="567"/>
        </w:trPr>
        <w:tc>
          <w:tcPr>
            <w:tcW w:w="898" w:type="pct"/>
            <w:vMerge w:val="restart"/>
            <w:vAlign w:val="center"/>
          </w:tcPr>
          <w:p w14:paraId="5212FFC9" w14:textId="77777777" w:rsidR="0095190E" w:rsidRPr="00B92983" w:rsidRDefault="0095190E" w:rsidP="000B5069">
            <w:pPr>
              <w:rPr>
                <w:rFonts w:hint="eastAsia"/>
                <w:szCs w:val="21"/>
              </w:rPr>
            </w:pPr>
            <w:r w:rsidRPr="00B92983">
              <w:rPr>
                <w:rFonts w:hint="eastAsia"/>
                <w:szCs w:val="21"/>
              </w:rPr>
              <w:t>連絡先</w:t>
            </w:r>
          </w:p>
        </w:tc>
        <w:tc>
          <w:tcPr>
            <w:tcW w:w="4102" w:type="pct"/>
            <w:vAlign w:val="center"/>
          </w:tcPr>
          <w:p w14:paraId="3DEB9FAE" w14:textId="77777777" w:rsidR="0095190E" w:rsidRPr="00B92983" w:rsidRDefault="0095190E" w:rsidP="000B5069">
            <w:pPr>
              <w:rPr>
                <w:rFonts w:hint="eastAsia"/>
                <w:szCs w:val="21"/>
              </w:rPr>
            </w:pPr>
            <w:r w:rsidRPr="00B92983">
              <w:rPr>
                <w:rFonts w:hint="eastAsia"/>
                <w:sz w:val="20"/>
                <w:szCs w:val="20"/>
              </w:rPr>
              <w:t>連絡員氏名</w:t>
            </w:r>
          </w:p>
        </w:tc>
      </w:tr>
      <w:tr w:rsidR="00671800" w:rsidRPr="00B92983" w14:paraId="6EDB03C6" w14:textId="77777777" w:rsidTr="008961A5">
        <w:trPr>
          <w:trHeight w:val="567"/>
        </w:trPr>
        <w:tc>
          <w:tcPr>
            <w:tcW w:w="898" w:type="pct"/>
            <w:vMerge/>
            <w:vAlign w:val="center"/>
          </w:tcPr>
          <w:p w14:paraId="730E7107" w14:textId="77777777" w:rsidR="0095190E" w:rsidRPr="00B92983" w:rsidRDefault="0095190E" w:rsidP="000B5069">
            <w:pPr>
              <w:rPr>
                <w:rFonts w:hint="eastAsia"/>
                <w:szCs w:val="21"/>
              </w:rPr>
            </w:pPr>
          </w:p>
        </w:tc>
        <w:tc>
          <w:tcPr>
            <w:tcW w:w="4102" w:type="pct"/>
            <w:vAlign w:val="center"/>
          </w:tcPr>
          <w:p w14:paraId="0C13213E" w14:textId="77777777" w:rsidR="00087CEF" w:rsidRPr="00B92983" w:rsidRDefault="00087CEF" w:rsidP="000B5069">
            <w:pPr>
              <w:rPr>
                <w:sz w:val="20"/>
                <w:szCs w:val="20"/>
              </w:rPr>
            </w:pPr>
            <w:r w:rsidRPr="00B92983">
              <w:rPr>
                <w:rFonts w:hint="eastAsia"/>
                <w:sz w:val="20"/>
                <w:szCs w:val="20"/>
              </w:rPr>
              <w:t>所属名称（部課名）</w:t>
            </w:r>
          </w:p>
          <w:p w14:paraId="54EEF933" w14:textId="77777777" w:rsidR="0095190E" w:rsidRPr="00B92983" w:rsidRDefault="00087CEF" w:rsidP="000B5069">
            <w:pPr>
              <w:jc w:val="right"/>
              <w:rPr>
                <w:rFonts w:hint="eastAsia"/>
                <w:sz w:val="20"/>
                <w:szCs w:val="20"/>
              </w:rPr>
            </w:pPr>
            <w:r w:rsidRPr="00B92983">
              <w:rPr>
                <w:rFonts w:hint="eastAsia"/>
                <w:sz w:val="20"/>
                <w:szCs w:val="20"/>
              </w:rPr>
              <w:t xml:space="preserve">（　　　</w:t>
            </w:r>
            <w:r w:rsidR="008C3601" w:rsidRPr="00B92983">
              <w:rPr>
                <w:rFonts w:hint="eastAsia"/>
                <w:sz w:val="20"/>
                <w:szCs w:val="20"/>
              </w:rPr>
              <w:t xml:space="preserve">　　　</w:t>
            </w:r>
            <w:r w:rsidRPr="00B92983">
              <w:rPr>
                <w:rFonts w:hint="eastAsia"/>
                <w:sz w:val="20"/>
                <w:szCs w:val="20"/>
              </w:rPr>
              <w:t xml:space="preserve">　　　　　）</w:t>
            </w:r>
          </w:p>
        </w:tc>
      </w:tr>
      <w:tr w:rsidR="00671800" w:rsidRPr="00B92983" w14:paraId="5F5AE8B6" w14:textId="77777777" w:rsidTr="008961A5">
        <w:trPr>
          <w:trHeight w:val="567"/>
        </w:trPr>
        <w:tc>
          <w:tcPr>
            <w:tcW w:w="898" w:type="pct"/>
            <w:vMerge/>
            <w:vAlign w:val="center"/>
          </w:tcPr>
          <w:p w14:paraId="632CB27F" w14:textId="77777777" w:rsidR="0095190E" w:rsidRPr="00B92983" w:rsidRDefault="0095190E" w:rsidP="000B5069">
            <w:pPr>
              <w:rPr>
                <w:rFonts w:hint="eastAsia"/>
                <w:szCs w:val="21"/>
              </w:rPr>
            </w:pPr>
          </w:p>
        </w:tc>
        <w:tc>
          <w:tcPr>
            <w:tcW w:w="4102" w:type="pct"/>
            <w:vAlign w:val="center"/>
          </w:tcPr>
          <w:p w14:paraId="44C89DCF" w14:textId="77777777" w:rsidR="0095190E" w:rsidRPr="00B92983" w:rsidRDefault="00087CEF" w:rsidP="000B5069">
            <w:pPr>
              <w:rPr>
                <w:rFonts w:hint="eastAsia"/>
                <w:sz w:val="20"/>
                <w:szCs w:val="20"/>
              </w:rPr>
            </w:pPr>
            <w:r w:rsidRPr="00B92983">
              <w:rPr>
                <w:rFonts w:hint="eastAsia"/>
                <w:sz w:val="20"/>
                <w:szCs w:val="20"/>
              </w:rPr>
              <w:t>電話</w:t>
            </w:r>
            <w:r w:rsidR="00D473C3" w:rsidRPr="00B92983">
              <w:rPr>
                <w:rFonts w:hint="eastAsia"/>
                <w:sz w:val="20"/>
                <w:szCs w:val="20"/>
              </w:rPr>
              <w:t>番号</w:t>
            </w:r>
          </w:p>
        </w:tc>
      </w:tr>
      <w:tr w:rsidR="00671800" w:rsidRPr="00B92983" w14:paraId="0E2865A0" w14:textId="77777777" w:rsidTr="008961A5">
        <w:trPr>
          <w:trHeight w:val="567"/>
        </w:trPr>
        <w:tc>
          <w:tcPr>
            <w:tcW w:w="898" w:type="pct"/>
            <w:vMerge/>
            <w:vAlign w:val="center"/>
          </w:tcPr>
          <w:p w14:paraId="3D9E7824" w14:textId="77777777" w:rsidR="0095190E" w:rsidRPr="00B92983" w:rsidRDefault="0095190E" w:rsidP="000B5069">
            <w:pPr>
              <w:rPr>
                <w:rFonts w:hint="eastAsia"/>
                <w:szCs w:val="21"/>
              </w:rPr>
            </w:pPr>
          </w:p>
        </w:tc>
        <w:tc>
          <w:tcPr>
            <w:tcW w:w="4102" w:type="pct"/>
            <w:vAlign w:val="center"/>
          </w:tcPr>
          <w:p w14:paraId="0373D7BF" w14:textId="77777777" w:rsidR="0095190E" w:rsidRPr="00B92983" w:rsidRDefault="00087CEF" w:rsidP="000B5069">
            <w:pPr>
              <w:rPr>
                <w:rFonts w:hint="eastAsia"/>
                <w:sz w:val="20"/>
                <w:szCs w:val="20"/>
              </w:rPr>
            </w:pPr>
            <w:r w:rsidRPr="00B92983">
              <w:rPr>
                <w:sz w:val="20"/>
                <w:szCs w:val="20"/>
              </w:rPr>
              <w:t>E</w:t>
            </w:r>
            <w:r w:rsidRPr="00B92983">
              <w:rPr>
                <w:rFonts w:hint="eastAsia"/>
                <w:sz w:val="20"/>
                <w:szCs w:val="20"/>
              </w:rPr>
              <w:t>-</w:t>
            </w:r>
            <w:r w:rsidRPr="00B92983">
              <w:rPr>
                <w:sz w:val="20"/>
                <w:szCs w:val="20"/>
              </w:rPr>
              <w:t>mail</w:t>
            </w:r>
          </w:p>
        </w:tc>
      </w:tr>
      <w:tr w:rsidR="004A49AE" w:rsidRPr="00B92983" w14:paraId="7C8D6088" w14:textId="77777777" w:rsidTr="008961A5">
        <w:trPr>
          <w:trHeight w:val="567"/>
        </w:trPr>
        <w:tc>
          <w:tcPr>
            <w:tcW w:w="898" w:type="pct"/>
            <w:vAlign w:val="center"/>
          </w:tcPr>
          <w:p w14:paraId="3ECF572F" w14:textId="77777777" w:rsidR="004A49AE" w:rsidRPr="00B92983" w:rsidRDefault="004A49AE" w:rsidP="000B5069">
            <w:pPr>
              <w:rPr>
                <w:rFonts w:hint="eastAsia"/>
                <w:szCs w:val="21"/>
              </w:rPr>
            </w:pPr>
            <w:r w:rsidRPr="00B92983">
              <w:rPr>
                <w:rFonts w:hint="eastAsia"/>
                <w:szCs w:val="21"/>
              </w:rPr>
              <w:t>備考</w:t>
            </w:r>
          </w:p>
        </w:tc>
        <w:tc>
          <w:tcPr>
            <w:tcW w:w="4102" w:type="pct"/>
            <w:vAlign w:val="center"/>
          </w:tcPr>
          <w:p w14:paraId="3350786C" w14:textId="77777777" w:rsidR="004A49AE" w:rsidRPr="00B92983" w:rsidRDefault="004A49AE" w:rsidP="000B5069">
            <w:pPr>
              <w:rPr>
                <w:sz w:val="20"/>
                <w:szCs w:val="20"/>
              </w:rPr>
            </w:pPr>
          </w:p>
          <w:p w14:paraId="3128929D" w14:textId="77777777" w:rsidR="004A49AE" w:rsidRPr="00B92983" w:rsidRDefault="004A49AE" w:rsidP="000B5069">
            <w:pPr>
              <w:rPr>
                <w:rFonts w:hint="eastAsia"/>
                <w:sz w:val="20"/>
                <w:szCs w:val="20"/>
              </w:rPr>
            </w:pPr>
          </w:p>
        </w:tc>
      </w:tr>
    </w:tbl>
    <w:p w14:paraId="56BD36E5" w14:textId="77777777" w:rsidR="00EB6DB8" w:rsidRPr="00B92983" w:rsidRDefault="00EB6DB8" w:rsidP="005A7078">
      <w:pPr>
        <w:spacing w:line="280" w:lineRule="exact"/>
        <w:rPr>
          <w:b/>
          <w:szCs w:val="21"/>
        </w:rPr>
      </w:pPr>
    </w:p>
    <w:p w14:paraId="33EFC1D7" w14:textId="77777777" w:rsidR="00993CBF" w:rsidRPr="00B92983" w:rsidRDefault="00993CBF" w:rsidP="005A7078">
      <w:pPr>
        <w:spacing w:line="280" w:lineRule="exact"/>
        <w:rPr>
          <w:rFonts w:hint="eastAsia"/>
          <w:b/>
          <w:szCs w:val="21"/>
        </w:rPr>
      </w:pPr>
    </w:p>
    <w:p w14:paraId="0FEC15FF" w14:textId="77777777" w:rsidR="00BB63B8" w:rsidRPr="00B92983" w:rsidRDefault="008A2D3A" w:rsidP="00B02D9F">
      <w:pPr>
        <w:spacing w:line="276" w:lineRule="auto"/>
        <w:rPr>
          <w:rFonts w:ascii="Times New Roman" w:hAnsi="Times New Roman"/>
          <w:b/>
          <w:sz w:val="20"/>
          <w:szCs w:val="20"/>
        </w:rPr>
      </w:pPr>
      <w:r w:rsidRPr="00B92983">
        <w:rPr>
          <w:b/>
          <w:sz w:val="16"/>
          <w:szCs w:val="16"/>
        </w:rPr>
        <w:br w:type="page"/>
      </w:r>
      <w:r w:rsidR="00CD09EA" w:rsidRPr="00B92983">
        <w:rPr>
          <w:rFonts w:ascii="Times New Roman" w:hAnsi="Times New Roman"/>
          <w:b/>
          <w:sz w:val="20"/>
          <w:szCs w:val="20"/>
        </w:rPr>
        <w:lastRenderedPageBreak/>
        <w:t>【注意事項】</w:t>
      </w:r>
    </w:p>
    <w:p w14:paraId="6F1496A6" w14:textId="77777777" w:rsidR="002B6ACB" w:rsidRPr="00B92983" w:rsidRDefault="00886765"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u w:val="single"/>
        </w:rPr>
        <w:t>メーカー</w:t>
      </w:r>
      <w:r w:rsidR="00B106C0" w:rsidRPr="00B92983">
        <w:rPr>
          <w:rFonts w:ascii="Times New Roman" w:hAnsi="Times New Roman"/>
          <w:sz w:val="20"/>
          <w:szCs w:val="20"/>
          <w:u w:val="single"/>
        </w:rPr>
        <w:t>等</w:t>
      </w:r>
      <w:r w:rsidR="002B6ACB" w:rsidRPr="00B92983">
        <w:rPr>
          <w:rFonts w:ascii="Times New Roman" w:hAnsi="Times New Roman"/>
          <w:sz w:val="20"/>
          <w:szCs w:val="20"/>
          <w:u w:val="single"/>
        </w:rPr>
        <w:t>が主催、共同主催（共催）する</w:t>
      </w:r>
      <w:r w:rsidR="00BC121E" w:rsidRPr="00B92983">
        <w:rPr>
          <w:rFonts w:ascii="Times New Roman" w:hAnsi="Times New Roman"/>
          <w:sz w:val="20"/>
          <w:szCs w:val="20"/>
          <w:u w:val="single"/>
        </w:rPr>
        <w:t>研修課程</w:t>
      </w:r>
      <w:r w:rsidR="00BC121E" w:rsidRPr="00B92983">
        <w:rPr>
          <w:rFonts w:ascii="Times New Roman" w:hAnsi="Times New Roman"/>
          <w:sz w:val="20"/>
          <w:szCs w:val="20"/>
          <w:u w:val="single"/>
        </w:rPr>
        <w:t>/</w:t>
      </w:r>
      <w:r w:rsidR="00BC121E" w:rsidRPr="00B92983">
        <w:rPr>
          <w:rFonts w:ascii="Times New Roman" w:hAnsi="Times New Roman"/>
          <w:sz w:val="20"/>
          <w:szCs w:val="20"/>
          <w:u w:val="single"/>
        </w:rPr>
        <w:t>講習会</w:t>
      </w:r>
      <w:r w:rsidR="002B6ACB" w:rsidRPr="00B92983">
        <w:rPr>
          <w:rFonts w:ascii="Times New Roman" w:hAnsi="Times New Roman"/>
          <w:sz w:val="20"/>
          <w:szCs w:val="20"/>
          <w:u w:val="single"/>
        </w:rPr>
        <w:t>は認定できません</w:t>
      </w:r>
      <w:r w:rsidR="002B6ACB" w:rsidRPr="00B92983">
        <w:rPr>
          <w:rFonts w:ascii="Times New Roman" w:hAnsi="Times New Roman"/>
          <w:sz w:val="20"/>
          <w:szCs w:val="20"/>
        </w:rPr>
        <w:t>。ただし、協賛、後援についてはこの限りではありません。</w:t>
      </w:r>
    </w:p>
    <w:p w14:paraId="03E4554B" w14:textId="77777777" w:rsidR="008665F4" w:rsidRPr="00B92983" w:rsidRDefault="006B28D1"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rPr>
        <w:t>「</w:t>
      </w:r>
      <w:r w:rsidR="002B6ACB" w:rsidRPr="00B92983">
        <w:rPr>
          <w:rFonts w:ascii="Times New Roman" w:hAnsi="Times New Roman"/>
          <w:sz w:val="20"/>
          <w:szCs w:val="20"/>
        </w:rPr>
        <w:t>認定医学物理教育コースが主催し、かつ機構が認定した講習会</w:t>
      </w:r>
      <w:r w:rsidR="00B973A7" w:rsidRPr="00B92983">
        <w:rPr>
          <w:rFonts w:ascii="Times New Roman" w:hAnsi="Times New Roman"/>
          <w:sz w:val="20"/>
          <w:szCs w:val="20"/>
        </w:rPr>
        <w:t>（コード</w:t>
      </w:r>
      <w:r w:rsidR="00B973A7" w:rsidRPr="00B92983">
        <w:rPr>
          <w:rFonts w:ascii="Times New Roman" w:hAnsi="Times New Roman"/>
          <w:sz w:val="20"/>
          <w:szCs w:val="20"/>
        </w:rPr>
        <w:t>F1</w:t>
      </w:r>
      <w:r w:rsidR="0025278C" w:rsidRPr="00B92983">
        <w:rPr>
          <w:rFonts w:ascii="Times New Roman" w:hAnsi="Times New Roman"/>
          <w:sz w:val="20"/>
          <w:szCs w:val="20"/>
        </w:rPr>
        <w:t xml:space="preserve">, </w:t>
      </w:r>
      <w:r w:rsidR="00B973A7" w:rsidRPr="00B92983">
        <w:rPr>
          <w:rFonts w:ascii="Times New Roman" w:hAnsi="Times New Roman"/>
          <w:sz w:val="20"/>
          <w:szCs w:val="20"/>
        </w:rPr>
        <w:t>F2</w:t>
      </w:r>
      <w:r w:rsidR="00B973A7" w:rsidRPr="00B92983">
        <w:rPr>
          <w:rFonts w:ascii="Times New Roman" w:hAnsi="Times New Roman"/>
          <w:sz w:val="20"/>
          <w:szCs w:val="20"/>
        </w:rPr>
        <w:t>）</w:t>
      </w:r>
      <w:r w:rsidRPr="00B92983">
        <w:rPr>
          <w:rFonts w:ascii="Times New Roman" w:hAnsi="Times New Roman"/>
          <w:sz w:val="20"/>
          <w:szCs w:val="20"/>
        </w:rPr>
        <w:t>」</w:t>
      </w:r>
      <w:r w:rsidR="004A54FF" w:rsidRPr="00B92983">
        <w:rPr>
          <w:rFonts w:ascii="Times New Roman" w:hAnsi="Times New Roman"/>
          <w:sz w:val="20"/>
          <w:szCs w:val="20"/>
        </w:rPr>
        <w:t>として</w:t>
      </w:r>
      <w:r w:rsidR="00B973A7" w:rsidRPr="00B92983">
        <w:rPr>
          <w:rFonts w:ascii="Times New Roman" w:hAnsi="Times New Roman"/>
          <w:sz w:val="20"/>
          <w:szCs w:val="20"/>
        </w:rPr>
        <w:t>申請する場合</w:t>
      </w:r>
      <w:r w:rsidR="00394FA4" w:rsidRPr="00B92983">
        <w:rPr>
          <w:rFonts w:ascii="Times New Roman" w:hAnsi="Times New Roman"/>
          <w:sz w:val="20"/>
          <w:szCs w:val="20"/>
        </w:rPr>
        <w:t>、</w:t>
      </w:r>
      <w:r w:rsidR="00851A3D" w:rsidRPr="00B92983">
        <w:rPr>
          <w:rFonts w:ascii="Times New Roman" w:hAnsi="Times New Roman"/>
          <w:sz w:val="20"/>
          <w:szCs w:val="20"/>
        </w:rPr>
        <w:t>主催団体</w:t>
      </w:r>
      <w:r w:rsidR="00E41B5F" w:rsidRPr="00B92983">
        <w:rPr>
          <w:rFonts w:ascii="Times New Roman" w:hAnsi="Times New Roman" w:hint="eastAsia"/>
          <w:sz w:val="20"/>
          <w:szCs w:val="20"/>
        </w:rPr>
        <w:t>には</w:t>
      </w:r>
      <w:r w:rsidR="00851A3D" w:rsidRPr="00B92983">
        <w:rPr>
          <w:rFonts w:ascii="Times New Roman" w:hAnsi="Times New Roman"/>
          <w:sz w:val="20"/>
          <w:szCs w:val="20"/>
        </w:rPr>
        <w:t>次の一覧</w:t>
      </w:r>
      <w:r w:rsidR="00E41B5F" w:rsidRPr="00B92983">
        <w:rPr>
          <w:rFonts w:ascii="Times New Roman" w:hAnsi="Times New Roman" w:hint="eastAsia"/>
          <w:sz w:val="20"/>
          <w:szCs w:val="20"/>
        </w:rPr>
        <w:t>の</w:t>
      </w:r>
      <w:r w:rsidR="00F718A6" w:rsidRPr="00B92983">
        <w:rPr>
          <w:rFonts w:ascii="Times New Roman" w:hAnsi="Times New Roman"/>
          <w:sz w:val="20"/>
          <w:szCs w:val="20"/>
        </w:rPr>
        <w:t>コース</w:t>
      </w:r>
      <w:r w:rsidR="00E41B5F" w:rsidRPr="00B92983">
        <w:rPr>
          <w:rFonts w:ascii="Times New Roman" w:hAnsi="Times New Roman" w:hint="eastAsia"/>
          <w:sz w:val="20"/>
          <w:szCs w:val="20"/>
        </w:rPr>
        <w:t>名まで明記して使用</w:t>
      </w:r>
      <w:r w:rsidR="00820175" w:rsidRPr="00B92983">
        <w:rPr>
          <w:rFonts w:ascii="Times New Roman" w:hAnsi="Times New Roman"/>
          <w:sz w:val="20"/>
          <w:szCs w:val="20"/>
        </w:rPr>
        <w:t>して</w:t>
      </w:r>
      <w:r w:rsidR="00851A3D" w:rsidRPr="00B92983">
        <w:rPr>
          <w:rFonts w:ascii="Times New Roman" w:hAnsi="Times New Roman"/>
          <w:sz w:val="20"/>
          <w:szCs w:val="20"/>
        </w:rPr>
        <w:t>ください</w:t>
      </w:r>
      <w:r w:rsidR="00F718A6" w:rsidRPr="00B92983">
        <w:rPr>
          <w:rFonts w:ascii="Times New Roman" w:hAnsi="Times New Roman"/>
          <w:sz w:val="20"/>
          <w:szCs w:val="20"/>
        </w:rPr>
        <w:t>。</w:t>
      </w:r>
      <w:r w:rsidR="008D0113" w:rsidRPr="00B92983">
        <w:rPr>
          <w:rFonts w:ascii="Times New Roman" w:hAnsi="Times New Roman"/>
          <w:sz w:val="20"/>
          <w:szCs w:val="20"/>
        </w:rPr>
        <w:br/>
      </w:r>
      <w:r w:rsidR="00F4387C" w:rsidRPr="00B92983">
        <w:rPr>
          <w:rFonts w:ascii="Times New Roman" w:hAnsi="Times New Roman"/>
          <w:sz w:val="20"/>
          <w:szCs w:val="20"/>
        </w:rPr>
        <w:t xml:space="preserve">　</w:t>
      </w:r>
      <w:hyperlink r:id="rId8" w:history="1">
        <w:r w:rsidR="00F4387C" w:rsidRPr="00B92983">
          <w:rPr>
            <w:rStyle w:val="af1"/>
            <w:rFonts w:ascii="Times New Roman" w:hAnsi="Times New Roman"/>
            <w:color w:val="auto"/>
            <w:sz w:val="20"/>
            <w:szCs w:val="20"/>
          </w:rPr>
          <w:t>http://www.jbmp.org/course_educatio</w:t>
        </w:r>
        <w:r w:rsidR="00F4387C" w:rsidRPr="00B92983">
          <w:rPr>
            <w:rStyle w:val="af1"/>
            <w:rFonts w:ascii="Times New Roman" w:hAnsi="Times New Roman"/>
            <w:color w:val="auto"/>
            <w:sz w:val="20"/>
            <w:szCs w:val="20"/>
          </w:rPr>
          <w:t>n</w:t>
        </w:r>
        <w:r w:rsidR="00F4387C" w:rsidRPr="00B92983">
          <w:rPr>
            <w:rStyle w:val="af1"/>
            <w:rFonts w:ascii="Times New Roman" w:hAnsi="Times New Roman"/>
            <w:color w:val="auto"/>
            <w:sz w:val="20"/>
            <w:szCs w:val="20"/>
          </w:rPr>
          <w:t>a</w:t>
        </w:r>
        <w:r w:rsidR="00F4387C" w:rsidRPr="00B92983">
          <w:rPr>
            <w:rStyle w:val="af1"/>
            <w:rFonts w:ascii="Times New Roman" w:hAnsi="Times New Roman"/>
            <w:color w:val="auto"/>
            <w:sz w:val="20"/>
            <w:szCs w:val="20"/>
          </w:rPr>
          <w:t>l/decision/</w:t>
        </w:r>
      </w:hyperlink>
      <w:r w:rsidR="00F4387C" w:rsidRPr="00B92983">
        <w:rPr>
          <w:rFonts w:ascii="Times New Roman" w:hAnsi="Times New Roman"/>
          <w:sz w:val="20"/>
          <w:szCs w:val="20"/>
        </w:rPr>
        <w:tab/>
      </w:r>
      <w:r w:rsidR="00F4387C" w:rsidRPr="00B92983">
        <w:rPr>
          <w:rFonts w:ascii="Times New Roman" w:hAnsi="Times New Roman"/>
          <w:sz w:val="20"/>
          <w:szCs w:val="20"/>
        </w:rPr>
        <w:t>（</w:t>
      </w:r>
      <w:r w:rsidR="00095483" w:rsidRPr="00B92983">
        <w:rPr>
          <w:rFonts w:ascii="Times New Roman" w:hAnsi="Times New Roman"/>
          <w:sz w:val="20"/>
          <w:szCs w:val="20"/>
        </w:rPr>
        <w:t>JBMP</w:t>
      </w:r>
      <w:r w:rsidR="00F4387C" w:rsidRPr="00B92983">
        <w:rPr>
          <w:rFonts w:ascii="Times New Roman" w:hAnsi="Times New Roman"/>
          <w:sz w:val="20"/>
          <w:szCs w:val="20"/>
        </w:rPr>
        <w:t>認定医学物理教育コース一覧）</w:t>
      </w:r>
    </w:p>
    <w:p w14:paraId="69A8E2CE" w14:textId="77777777" w:rsidR="00E046FE" w:rsidRPr="00B92983" w:rsidRDefault="00846931"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rPr>
        <w:t>認定する講習会は、医学物理士および医学物理士を志す者を対象とする講習会に限ります。</w:t>
      </w:r>
    </w:p>
    <w:p w14:paraId="0F11DA65" w14:textId="77777777" w:rsidR="00707478" w:rsidRPr="00B92983" w:rsidRDefault="00396342"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rPr>
        <w:t>募集人数</w:t>
      </w:r>
      <w:r w:rsidR="00846931" w:rsidRPr="00B92983">
        <w:rPr>
          <w:rFonts w:ascii="Times New Roman" w:hAnsi="Times New Roman"/>
          <w:sz w:val="20"/>
          <w:szCs w:val="20"/>
        </w:rPr>
        <w:t>は、</w:t>
      </w:r>
      <w:r w:rsidR="00237A8B" w:rsidRPr="00B92983">
        <w:rPr>
          <w:rFonts w:ascii="Times New Roman" w:hAnsi="Times New Roman" w:hint="eastAsia"/>
          <w:sz w:val="20"/>
          <w:szCs w:val="20"/>
        </w:rPr>
        <w:t>「</w:t>
      </w:r>
      <w:r w:rsidR="00846931" w:rsidRPr="00B92983">
        <w:rPr>
          <w:rFonts w:ascii="Times New Roman" w:hAnsi="Times New Roman"/>
          <w:sz w:val="20"/>
          <w:szCs w:val="20"/>
        </w:rPr>
        <w:t>研修課程</w:t>
      </w:r>
      <w:r w:rsidR="00237A8B" w:rsidRPr="00B92983">
        <w:rPr>
          <w:rFonts w:ascii="Times New Roman" w:hAnsi="Times New Roman" w:hint="eastAsia"/>
          <w:sz w:val="20"/>
          <w:szCs w:val="20"/>
        </w:rPr>
        <w:t>」</w:t>
      </w:r>
      <w:r w:rsidR="00846931" w:rsidRPr="00B92983">
        <w:rPr>
          <w:rFonts w:ascii="Times New Roman" w:hAnsi="Times New Roman"/>
          <w:sz w:val="20"/>
          <w:szCs w:val="20"/>
        </w:rPr>
        <w:t>または</w:t>
      </w:r>
      <w:r w:rsidR="00237A8B" w:rsidRPr="00B92983">
        <w:rPr>
          <w:rFonts w:ascii="Times New Roman" w:hAnsi="Times New Roman" w:hint="eastAsia"/>
          <w:sz w:val="20"/>
          <w:szCs w:val="20"/>
        </w:rPr>
        <w:t>「</w:t>
      </w:r>
      <w:r w:rsidR="00846931" w:rsidRPr="00B92983">
        <w:rPr>
          <w:rFonts w:ascii="Times New Roman" w:hAnsi="Times New Roman"/>
          <w:sz w:val="20"/>
          <w:szCs w:val="20"/>
        </w:rPr>
        <w:t>実習</w:t>
      </w:r>
      <w:r w:rsidR="00336807" w:rsidRPr="00B92983">
        <w:rPr>
          <w:rFonts w:ascii="Times New Roman" w:hAnsi="Times New Roman" w:hint="eastAsia"/>
          <w:sz w:val="20"/>
          <w:szCs w:val="20"/>
        </w:rPr>
        <w:t>等のため少人数制とする</w:t>
      </w:r>
      <w:r w:rsidR="00846931" w:rsidRPr="00B92983">
        <w:rPr>
          <w:rFonts w:ascii="Times New Roman" w:hAnsi="Times New Roman"/>
          <w:sz w:val="20"/>
          <w:szCs w:val="20"/>
        </w:rPr>
        <w:t>講習会</w:t>
      </w:r>
      <w:r w:rsidR="00237A8B" w:rsidRPr="00B92983">
        <w:rPr>
          <w:rFonts w:ascii="Times New Roman" w:hAnsi="Times New Roman" w:hint="eastAsia"/>
          <w:sz w:val="20"/>
          <w:szCs w:val="20"/>
        </w:rPr>
        <w:t>」</w:t>
      </w:r>
      <w:r w:rsidR="00846931" w:rsidRPr="00B92983">
        <w:rPr>
          <w:rFonts w:ascii="Times New Roman" w:hAnsi="Times New Roman"/>
          <w:sz w:val="20"/>
          <w:szCs w:val="20"/>
        </w:rPr>
        <w:t>では</w:t>
      </w:r>
      <w:r w:rsidR="00846931" w:rsidRPr="00B92983">
        <w:rPr>
          <w:rFonts w:ascii="Times New Roman" w:hAnsi="Times New Roman"/>
          <w:sz w:val="20"/>
          <w:szCs w:val="20"/>
        </w:rPr>
        <w:t>5</w:t>
      </w:r>
      <w:r w:rsidR="00846931" w:rsidRPr="00B92983">
        <w:rPr>
          <w:rFonts w:ascii="Times New Roman" w:hAnsi="Times New Roman"/>
          <w:sz w:val="20"/>
          <w:szCs w:val="20"/>
        </w:rPr>
        <w:t>名以上</w:t>
      </w:r>
      <w:r w:rsidR="005E41FC" w:rsidRPr="00B92983">
        <w:rPr>
          <w:rFonts w:ascii="Times New Roman" w:hAnsi="Times New Roman"/>
          <w:sz w:val="20"/>
          <w:szCs w:val="20"/>
        </w:rPr>
        <w:t>、</w:t>
      </w:r>
      <w:r w:rsidR="00237A8B" w:rsidRPr="00B92983">
        <w:rPr>
          <w:rFonts w:ascii="Times New Roman" w:hAnsi="Times New Roman" w:hint="eastAsia"/>
          <w:sz w:val="20"/>
          <w:szCs w:val="20"/>
        </w:rPr>
        <w:t>「</w:t>
      </w:r>
      <w:r w:rsidR="00846931" w:rsidRPr="00B92983">
        <w:rPr>
          <w:rFonts w:ascii="Times New Roman" w:hAnsi="Times New Roman"/>
          <w:sz w:val="20"/>
          <w:szCs w:val="20"/>
        </w:rPr>
        <w:t>座学のみの講習会</w:t>
      </w:r>
      <w:r w:rsidR="00237A8B" w:rsidRPr="00B92983">
        <w:rPr>
          <w:rFonts w:ascii="Times New Roman" w:hAnsi="Times New Roman" w:hint="eastAsia"/>
          <w:sz w:val="20"/>
          <w:szCs w:val="20"/>
        </w:rPr>
        <w:t>」</w:t>
      </w:r>
      <w:r w:rsidR="00846931" w:rsidRPr="00B92983">
        <w:rPr>
          <w:rFonts w:ascii="Times New Roman" w:hAnsi="Times New Roman"/>
          <w:sz w:val="20"/>
          <w:szCs w:val="20"/>
        </w:rPr>
        <w:t>では</w:t>
      </w:r>
      <w:r w:rsidR="005E41FC" w:rsidRPr="00B92983">
        <w:rPr>
          <w:rFonts w:ascii="Times New Roman" w:hAnsi="Times New Roman"/>
          <w:sz w:val="20"/>
          <w:szCs w:val="20"/>
        </w:rPr>
        <w:t>20</w:t>
      </w:r>
      <w:r w:rsidR="005E41FC" w:rsidRPr="00B92983">
        <w:rPr>
          <w:rFonts w:ascii="Times New Roman" w:hAnsi="Times New Roman"/>
          <w:sz w:val="20"/>
          <w:szCs w:val="20"/>
        </w:rPr>
        <w:t>名</w:t>
      </w:r>
      <w:r w:rsidR="00846931" w:rsidRPr="00B92983">
        <w:rPr>
          <w:rFonts w:ascii="Times New Roman" w:hAnsi="Times New Roman"/>
          <w:sz w:val="20"/>
          <w:szCs w:val="20"/>
        </w:rPr>
        <w:t>以上</w:t>
      </w:r>
      <w:r w:rsidR="004A265B" w:rsidRPr="00B92983">
        <w:rPr>
          <w:rFonts w:ascii="Times New Roman" w:hAnsi="Times New Roman" w:hint="eastAsia"/>
          <w:sz w:val="20"/>
          <w:szCs w:val="20"/>
        </w:rPr>
        <w:t>に</w:t>
      </w:r>
      <w:r w:rsidR="00846931" w:rsidRPr="00B92983">
        <w:rPr>
          <w:rFonts w:ascii="Times New Roman" w:hAnsi="Times New Roman"/>
          <w:sz w:val="20"/>
          <w:szCs w:val="20"/>
        </w:rPr>
        <w:t>してください</w:t>
      </w:r>
      <w:r w:rsidRPr="00B92983">
        <w:rPr>
          <w:rFonts w:ascii="Times New Roman" w:hAnsi="Times New Roman"/>
          <w:sz w:val="20"/>
          <w:szCs w:val="20"/>
        </w:rPr>
        <w:t>。</w:t>
      </w:r>
    </w:p>
    <w:p w14:paraId="3AF41B33" w14:textId="77777777" w:rsidR="00F82DF6" w:rsidRPr="00B92983" w:rsidRDefault="00DA0370"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rPr>
        <w:t>講習時間には、講演、複数の講師の討論（シンポジウム）、実習、演習などの時間に常識的な質疑応答の時間を含めることができます。</w:t>
      </w:r>
    </w:p>
    <w:p w14:paraId="41C44A72" w14:textId="77777777" w:rsidR="00091B9D" w:rsidRDefault="00707478"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rPr>
        <w:t>講習時間には、</w:t>
      </w:r>
      <w:r w:rsidR="00F82DF6" w:rsidRPr="00B92983">
        <w:rPr>
          <w:rFonts w:ascii="Times New Roman" w:hAnsi="Times New Roman"/>
          <w:sz w:val="20"/>
          <w:szCs w:val="20"/>
        </w:rPr>
        <w:t>次の時間</w:t>
      </w:r>
      <w:r w:rsidRPr="00B92983">
        <w:rPr>
          <w:rFonts w:ascii="Times New Roman" w:hAnsi="Times New Roman"/>
          <w:sz w:val="20"/>
          <w:szCs w:val="20"/>
        </w:rPr>
        <w:t>を</w:t>
      </w:r>
      <w:r w:rsidR="00F82DF6" w:rsidRPr="00B92983">
        <w:rPr>
          <w:rFonts w:ascii="Times New Roman" w:hAnsi="Times New Roman"/>
          <w:sz w:val="20"/>
          <w:szCs w:val="20"/>
        </w:rPr>
        <w:t>含めることができません。</w:t>
      </w:r>
      <w:r w:rsidR="00F82DF6" w:rsidRPr="00B92983">
        <w:rPr>
          <w:rFonts w:ascii="Times New Roman" w:hAnsi="Times New Roman"/>
          <w:sz w:val="20"/>
          <w:szCs w:val="20"/>
        </w:rPr>
        <w:br/>
      </w:r>
      <w:r w:rsidR="00F82DF6" w:rsidRPr="00B92983">
        <w:rPr>
          <w:rFonts w:ascii="Times New Roman" w:hAnsi="Times New Roman"/>
          <w:sz w:val="20"/>
          <w:szCs w:val="20"/>
        </w:rPr>
        <w:t>・</w:t>
      </w:r>
      <w:r w:rsidR="00DA0370" w:rsidRPr="00B92983">
        <w:rPr>
          <w:rFonts w:ascii="Times New Roman" w:hAnsi="Times New Roman"/>
          <w:sz w:val="20"/>
          <w:szCs w:val="20"/>
        </w:rPr>
        <w:t>講習会プログラムに「時間、タイトル、講師氏名、講師所属」が明記されていない時間</w:t>
      </w:r>
    </w:p>
    <w:p w14:paraId="2268C5DE" w14:textId="77777777" w:rsidR="00707478" w:rsidRPr="00B92983" w:rsidRDefault="00091B9D" w:rsidP="00727518">
      <w:pPr>
        <w:spacing w:line="276" w:lineRule="auto"/>
        <w:ind w:left="420"/>
        <w:rPr>
          <w:rFonts w:ascii="Times New Roman" w:hAnsi="Times New Roman"/>
          <w:sz w:val="20"/>
          <w:szCs w:val="20"/>
        </w:rPr>
      </w:pPr>
      <w:r>
        <w:rPr>
          <w:rFonts w:ascii="Times New Roman" w:hAnsi="Times New Roman" w:hint="eastAsia"/>
          <w:sz w:val="20"/>
          <w:szCs w:val="20"/>
        </w:rPr>
        <w:t>・タイトルにメーカー・製品名</w:t>
      </w:r>
      <w:r w:rsidR="00F321A3">
        <w:rPr>
          <w:rFonts w:ascii="Times New Roman" w:hAnsi="Times New Roman" w:hint="eastAsia"/>
          <w:sz w:val="20"/>
          <w:szCs w:val="20"/>
        </w:rPr>
        <w:t>等</w:t>
      </w:r>
      <w:r>
        <w:rPr>
          <w:rFonts w:ascii="Times New Roman" w:hAnsi="Times New Roman" w:hint="eastAsia"/>
          <w:sz w:val="20"/>
          <w:szCs w:val="20"/>
        </w:rPr>
        <w:t>を含む講演（メーカーによる発表の場合）</w:t>
      </w:r>
      <w:r w:rsidR="00F82DF6" w:rsidRPr="00B92983">
        <w:rPr>
          <w:rFonts w:ascii="Times New Roman" w:hAnsi="Times New Roman"/>
          <w:sz w:val="20"/>
          <w:szCs w:val="20"/>
        </w:rPr>
        <w:br/>
      </w:r>
      <w:r w:rsidR="00F82DF6" w:rsidRPr="00B92983">
        <w:rPr>
          <w:rFonts w:ascii="Times New Roman" w:hAnsi="Times New Roman"/>
          <w:sz w:val="20"/>
          <w:szCs w:val="20"/>
        </w:rPr>
        <w:t>・</w:t>
      </w:r>
      <w:r w:rsidR="00DA0370" w:rsidRPr="00B92983">
        <w:rPr>
          <w:rFonts w:ascii="Times New Roman" w:hAnsi="Times New Roman"/>
          <w:sz w:val="20"/>
          <w:szCs w:val="20"/>
        </w:rPr>
        <w:t>製品紹介</w:t>
      </w:r>
      <w:r w:rsidR="00EE257F" w:rsidRPr="00B92983">
        <w:rPr>
          <w:rFonts w:ascii="Times New Roman" w:hAnsi="Times New Roman" w:hint="eastAsia"/>
          <w:sz w:val="20"/>
          <w:szCs w:val="20"/>
        </w:rPr>
        <w:t>、</w:t>
      </w:r>
      <w:r w:rsidR="00DA0370" w:rsidRPr="00B92983">
        <w:rPr>
          <w:rFonts w:ascii="Times New Roman" w:hAnsi="Times New Roman"/>
          <w:sz w:val="20"/>
          <w:szCs w:val="20"/>
        </w:rPr>
        <w:t>ランチョンセミナーの時間</w:t>
      </w:r>
      <w:r w:rsidR="00F82DF6" w:rsidRPr="00B92983">
        <w:rPr>
          <w:rFonts w:ascii="Times New Roman" w:hAnsi="Times New Roman"/>
          <w:sz w:val="20"/>
          <w:szCs w:val="20"/>
        </w:rPr>
        <w:br/>
      </w:r>
      <w:r w:rsidR="00F82DF6" w:rsidRPr="00B92983">
        <w:rPr>
          <w:rFonts w:ascii="Times New Roman" w:hAnsi="Times New Roman"/>
          <w:sz w:val="20"/>
          <w:szCs w:val="20"/>
        </w:rPr>
        <w:t>・一般募集した演題のための時間</w:t>
      </w:r>
      <w:r w:rsidR="00F82DF6" w:rsidRPr="00B92983">
        <w:rPr>
          <w:rFonts w:ascii="Times New Roman" w:hAnsi="Times New Roman"/>
          <w:sz w:val="20"/>
          <w:szCs w:val="20"/>
        </w:rPr>
        <w:br/>
      </w:r>
      <w:r w:rsidR="00F82DF6" w:rsidRPr="00B92983">
        <w:rPr>
          <w:rFonts w:ascii="Times New Roman" w:hAnsi="Times New Roman"/>
          <w:sz w:val="20"/>
          <w:szCs w:val="20"/>
        </w:rPr>
        <w:t>・</w:t>
      </w:r>
      <w:r w:rsidR="00EB6F5C" w:rsidRPr="00B92983">
        <w:rPr>
          <w:rFonts w:ascii="Times New Roman" w:hAnsi="Times New Roman"/>
          <w:sz w:val="20"/>
          <w:szCs w:val="20"/>
        </w:rPr>
        <w:t>Web</w:t>
      </w:r>
      <w:r w:rsidR="00EB6F5C" w:rsidRPr="00B92983">
        <w:rPr>
          <w:rFonts w:ascii="Times New Roman" w:hAnsi="Times New Roman"/>
          <w:sz w:val="20"/>
          <w:szCs w:val="20"/>
        </w:rPr>
        <w:t>開催、オンデマンド配信</w:t>
      </w:r>
      <w:r w:rsidR="00707478" w:rsidRPr="00B92983">
        <w:rPr>
          <w:rFonts w:ascii="Times New Roman" w:hAnsi="Times New Roman"/>
          <w:sz w:val="20"/>
          <w:szCs w:val="20"/>
        </w:rPr>
        <w:t>、</w:t>
      </w:r>
      <w:r w:rsidR="00DA0370" w:rsidRPr="00B92983">
        <w:rPr>
          <w:rFonts w:ascii="Times New Roman" w:hAnsi="Times New Roman"/>
          <w:sz w:val="20"/>
          <w:szCs w:val="20"/>
        </w:rPr>
        <w:t>e</w:t>
      </w:r>
      <w:r w:rsidR="00DA0370" w:rsidRPr="00B92983">
        <w:rPr>
          <w:rFonts w:ascii="Times New Roman" w:hAnsi="Times New Roman"/>
          <w:sz w:val="20"/>
          <w:szCs w:val="20"/>
        </w:rPr>
        <w:t>ラーニング</w:t>
      </w:r>
      <w:r w:rsidR="00707478" w:rsidRPr="00B92983">
        <w:rPr>
          <w:rFonts w:ascii="Times New Roman" w:hAnsi="Times New Roman"/>
          <w:sz w:val="20"/>
          <w:szCs w:val="20"/>
        </w:rPr>
        <w:t>等で</w:t>
      </w:r>
      <w:r w:rsidR="0039281A" w:rsidRPr="00B92983">
        <w:rPr>
          <w:rFonts w:ascii="Times New Roman" w:hAnsi="Times New Roman"/>
          <w:sz w:val="20"/>
          <w:szCs w:val="20"/>
        </w:rPr>
        <w:t>適切な</w:t>
      </w:r>
      <w:r w:rsidR="00707478" w:rsidRPr="00B92983">
        <w:rPr>
          <w:rFonts w:ascii="Times New Roman" w:hAnsi="Times New Roman"/>
          <w:sz w:val="20"/>
          <w:szCs w:val="20"/>
        </w:rPr>
        <w:t>受講管理が</w:t>
      </w:r>
      <w:r w:rsidR="0039281A" w:rsidRPr="00B92983">
        <w:rPr>
          <w:rFonts w:ascii="Times New Roman" w:hAnsi="Times New Roman"/>
          <w:sz w:val="20"/>
          <w:szCs w:val="20"/>
        </w:rPr>
        <w:t>行われていない</w:t>
      </w:r>
      <w:r w:rsidR="00DA0370" w:rsidRPr="00B92983">
        <w:rPr>
          <w:rFonts w:ascii="Times New Roman" w:hAnsi="Times New Roman"/>
          <w:sz w:val="20"/>
          <w:szCs w:val="20"/>
        </w:rPr>
        <w:t>時間</w:t>
      </w:r>
    </w:p>
    <w:p w14:paraId="287B8FF2" w14:textId="77777777" w:rsidR="00F31E14" w:rsidRPr="00B92983" w:rsidRDefault="00135056"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u w:val="single"/>
        </w:rPr>
        <w:t>講習時間</w:t>
      </w:r>
      <w:r w:rsidR="00BB747F" w:rsidRPr="00B92983">
        <w:rPr>
          <w:rFonts w:ascii="Times New Roman" w:hAnsi="Times New Roman"/>
          <w:sz w:val="20"/>
          <w:szCs w:val="20"/>
          <w:u w:val="single"/>
        </w:rPr>
        <w:t>の合計が</w:t>
      </w:r>
      <w:r w:rsidR="00BB747F" w:rsidRPr="00B92983">
        <w:rPr>
          <w:rFonts w:ascii="Times New Roman" w:hAnsi="Times New Roman"/>
          <w:sz w:val="20"/>
          <w:szCs w:val="20"/>
          <w:u w:val="single"/>
        </w:rPr>
        <w:t>3.5</w:t>
      </w:r>
      <w:r w:rsidR="00BB747F" w:rsidRPr="00B92983">
        <w:rPr>
          <w:rFonts w:ascii="Times New Roman" w:hAnsi="Times New Roman"/>
          <w:sz w:val="20"/>
          <w:szCs w:val="20"/>
          <w:u w:val="single"/>
        </w:rPr>
        <w:t>時間未満の場合は認定できません。</w:t>
      </w:r>
      <w:r w:rsidR="00707478" w:rsidRPr="00B92983">
        <w:rPr>
          <w:rFonts w:ascii="Times New Roman" w:hAnsi="Times New Roman"/>
          <w:sz w:val="20"/>
          <w:szCs w:val="20"/>
        </w:rPr>
        <w:t>また、</w:t>
      </w:r>
      <w:r w:rsidR="001447AD" w:rsidRPr="00B92983">
        <w:rPr>
          <w:rFonts w:ascii="Times New Roman" w:hAnsi="Times New Roman"/>
          <w:sz w:val="20"/>
          <w:szCs w:val="20"/>
        </w:rPr>
        <w:t>講習時間の合計が</w:t>
      </w:r>
      <w:r w:rsidR="001447AD" w:rsidRPr="00B92983">
        <w:rPr>
          <w:rFonts w:ascii="Times New Roman" w:hAnsi="Times New Roman"/>
          <w:sz w:val="20"/>
          <w:szCs w:val="20"/>
        </w:rPr>
        <w:t>30</w:t>
      </w:r>
      <w:r w:rsidR="001447AD" w:rsidRPr="00B92983">
        <w:rPr>
          <w:rFonts w:ascii="Times New Roman" w:hAnsi="Times New Roman"/>
          <w:sz w:val="20"/>
          <w:szCs w:val="20"/>
        </w:rPr>
        <w:t>時間を超える場合</w:t>
      </w:r>
      <w:r w:rsidR="00707478" w:rsidRPr="00B92983">
        <w:rPr>
          <w:rFonts w:ascii="Times New Roman" w:hAnsi="Times New Roman"/>
          <w:sz w:val="20"/>
          <w:szCs w:val="20"/>
        </w:rPr>
        <w:t>に限り「</w:t>
      </w:r>
      <w:r w:rsidR="001447AD" w:rsidRPr="00B92983">
        <w:rPr>
          <w:rFonts w:ascii="Times New Roman" w:hAnsi="Times New Roman"/>
          <w:sz w:val="20"/>
          <w:szCs w:val="20"/>
        </w:rPr>
        <w:t>機構が認定する研修課程（コード</w:t>
      </w:r>
      <w:r w:rsidR="001447AD" w:rsidRPr="00B92983">
        <w:rPr>
          <w:rFonts w:ascii="Times New Roman" w:hAnsi="Times New Roman"/>
          <w:sz w:val="20"/>
          <w:szCs w:val="20"/>
        </w:rPr>
        <w:t>D1</w:t>
      </w:r>
      <w:r w:rsidR="0025278C" w:rsidRPr="00B92983">
        <w:rPr>
          <w:rFonts w:ascii="Times New Roman" w:hAnsi="Times New Roman"/>
          <w:sz w:val="20"/>
          <w:szCs w:val="20"/>
        </w:rPr>
        <w:t xml:space="preserve">, </w:t>
      </w:r>
      <w:r w:rsidR="001447AD" w:rsidRPr="00B92983">
        <w:rPr>
          <w:rFonts w:ascii="Times New Roman" w:hAnsi="Times New Roman"/>
          <w:sz w:val="20"/>
          <w:szCs w:val="20"/>
        </w:rPr>
        <w:t>D2</w:t>
      </w:r>
      <w:r w:rsidR="001447AD" w:rsidRPr="00B92983">
        <w:rPr>
          <w:rFonts w:ascii="Times New Roman" w:hAnsi="Times New Roman"/>
          <w:sz w:val="20"/>
          <w:szCs w:val="20"/>
        </w:rPr>
        <w:t>）</w:t>
      </w:r>
      <w:r w:rsidR="00707478" w:rsidRPr="00B92983">
        <w:rPr>
          <w:rFonts w:ascii="Times New Roman" w:hAnsi="Times New Roman"/>
          <w:sz w:val="20"/>
          <w:szCs w:val="20"/>
        </w:rPr>
        <w:t>」</w:t>
      </w:r>
      <w:r w:rsidR="00C048DA" w:rsidRPr="00B92983">
        <w:rPr>
          <w:rFonts w:ascii="Times New Roman" w:hAnsi="Times New Roman" w:hint="eastAsia"/>
          <w:sz w:val="20"/>
          <w:szCs w:val="20"/>
        </w:rPr>
        <w:t>としての</w:t>
      </w:r>
      <w:r w:rsidR="001447AD" w:rsidRPr="00B92983">
        <w:rPr>
          <w:rFonts w:ascii="Times New Roman" w:hAnsi="Times New Roman"/>
          <w:sz w:val="20"/>
          <w:szCs w:val="20"/>
        </w:rPr>
        <w:t>審査</w:t>
      </w:r>
      <w:r w:rsidR="00C048DA" w:rsidRPr="00B92983">
        <w:rPr>
          <w:rFonts w:ascii="Times New Roman" w:hAnsi="Times New Roman" w:hint="eastAsia"/>
          <w:sz w:val="20"/>
          <w:szCs w:val="20"/>
        </w:rPr>
        <w:t>を行います</w:t>
      </w:r>
      <w:r w:rsidR="001447AD" w:rsidRPr="00B92983">
        <w:rPr>
          <w:rFonts w:ascii="Times New Roman" w:hAnsi="Times New Roman"/>
          <w:sz w:val="20"/>
          <w:szCs w:val="20"/>
        </w:rPr>
        <w:t>。</w:t>
      </w:r>
    </w:p>
    <w:p w14:paraId="274DF688" w14:textId="77777777" w:rsidR="00E046FE" w:rsidRPr="00B92983" w:rsidRDefault="00E046FE"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u w:val="single"/>
        </w:rPr>
        <w:t>出席証明書の発行（必須）</w:t>
      </w:r>
      <w:r w:rsidRPr="00B92983">
        <w:rPr>
          <w:rFonts w:ascii="Times New Roman" w:hAnsi="Times New Roman"/>
          <w:sz w:val="20"/>
          <w:szCs w:val="20"/>
          <w:u w:val="single"/>
        </w:rPr>
        <w:br/>
      </w:r>
      <w:r w:rsidR="00851A3D" w:rsidRPr="00B92983">
        <w:rPr>
          <w:rFonts w:ascii="Times New Roman" w:hAnsi="Times New Roman"/>
          <w:sz w:val="20"/>
          <w:szCs w:val="20"/>
        </w:rPr>
        <w:t>当機構</w:t>
      </w:r>
      <w:r w:rsidRPr="00B92983">
        <w:rPr>
          <w:rFonts w:ascii="Times New Roman" w:hAnsi="Times New Roman"/>
          <w:sz w:val="20"/>
          <w:szCs w:val="20"/>
        </w:rPr>
        <w:t>が通知した認定番号（例</w:t>
      </w:r>
      <w:r w:rsidRPr="00B92983">
        <w:rPr>
          <w:rFonts w:ascii="Times New Roman" w:hAnsi="Times New Roman"/>
          <w:sz w:val="20"/>
          <w:szCs w:val="20"/>
        </w:rPr>
        <w:t>JBMP-2018-G-</w:t>
      </w:r>
      <w:r w:rsidR="00BC1100" w:rsidRPr="00B92983">
        <w:rPr>
          <w:rFonts w:ascii="Times New Roman" w:hAnsi="Times New Roman"/>
          <w:sz w:val="20"/>
          <w:szCs w:val="20"/>
        </w:rPr>
        <w:t>00</w:t>
      </w:r>
      <w:r w:rsidRPr="00B92983">
        <w:rPr>
          <w:rFonts w:ascii="Times New Roman" w:hAnsi="Times New Roman"/>
          <w:sz w:val="20"/>
          <w:szCs w:val="20"/>
        </w:rPr>
        <w:t>）に加えて、講習会名称、主催団体、開催期間、出席者氏名（自筆とする場合は証明書の通し番号）を明記し</w:t>
      </w:r>
      <w:r w:rsidR="00394FA4" w:rsidRPr="00B92983">
        <w:rPr>
          <w:rFonts w:ascii="Times New Roman" w:hAnsi="Times New Roman"/>
          <w:sz w:val="20"/>
          <w:szCs w:val="20"/>
        </w:rPr>
        <w:t>た出席証明書を発行してください</w:t>
      </w:r>
      <w:r w:rsidRPr="00B92983">
        <w:rPr>
          <w:rFonts w:ascii="Times New Roman" w:hAnsi="Times New Roman"/>
          <w:sz w:val="20"/>
          <w:szCs w:val="20"/>
        </w:rPr>
        <w:t>。</w:t>
      </w:r>
      <w:r w:rsidR="007475A1" w:rsidRPr="00B92983">
        <w:rPr>
          <w:rFonts w:ascii="Times New Roman" w:hAnsi="Times New Roman"/>
          <w:sz w:val="20"/>
          <w:szCs w:val="20"/>
        </w:rPr>
        <w:t>Web</w:t>
      </w:r>
      <w:r w:rsidR="00BC05A8" w:rsidRPr="00B92983">
        <w:rPr>
          <w:rFonts w:ascii="Times New Roman" w:hAnsi="Times New Roman"/>
          <w:sz w:val="20"/>
          <w:szCs w:val="20"/>
        </w:rPr>
        <w:t>開催</w:t>
      </w:r>
      <w:r w:rsidR="00EB6F5C" w:rsidRPr="00B92983">
        <w:rPr>
          <w:rFonts w:ascii="Times New Roman" w:hAnsi="Times New Roman"/>
          <w:sz w:val="20"/>
          <w:szCs w:val="20"/>
        </w:rPr>
        <w:t>または</w:t>
      </w:r>
      <w:r w:rsidR="007475A1" w:rsidRPr="00B92983">
        <w:rPr>
          <w:rFonts w:ascii="Times New Roman" w:hAnsi="Times New Roman"/>
          <w:sz w:val="20"/>
          <w:szCs w:val="20"/>
        </w:rPr>
        <w:t>オンデマンド配信の講習会に限り電子配布を許可します。</w:t>
      </w:r>
    </w:p>
    <w:p w14:paraId="74F77B0C" w14:textId="77777777" w:rsidR="00B81797" w:rsidRPr="00B92983" w:rsidRDefault="00B81797"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rPr>
        <w:t>年度内に同じ内容の研修課程</w:t>
      </w:r>
      <w:r w:rsidRPr="00B92983">
        <w:rPr>
          <w:rFonts w:ascii="Times New Roman" w:hAnsi="Times New Roman"/>
          <w:sz w:val="20"/>
          <w:szCs w:val="20"/>
        </w:rPr>
        <w:t>/</w:t>
      </w:r>
      <w:r w:rsidRPr="00B92983">
        <w:rPr>
          <w:rFonts w:ascii="Times New Roman" w:hAnsi="Times New Roman"/>
          <w:sz w:val="20"/>
          <w:szCs w:val="20"/>
        </w:rPr>
        <w:t>講習会を繰り返し行う場合はまとめて申請できます。各回の開催場所と開催期間を併記する、または各回の認定申請書を作成して提出してください。</w:t>
      </w:r>
    </w:p>
    <w:p w14:paraId="55386BAD" w14:textId="77777777" w:rsidR="0010069D" w:rsidRPr="00B92983" w:rsidRDefault="00E046FE" w:rsidP="00B02D9F">
      <w:pPr>
        <w:numPr>
          <w:ilvl w:val="0"/>
          <w:numId w:val="13"/>
        </w:numPr>
        <w:spacing w:line="276" w:lineRule="auto"/>
        <w:rPr>
          <w:rFonts w:ascii="Times New Roman" w:hAnsi="Times New Roman" w:hint="eastAsia"/>
          <w:sz w:val="20"/>
          <w:szCs w:val="20"/>
        </w:rPr>
      </w:pPr>
      <w:r w:rsidRPr="00B92983">
        <w:rPr>
          <w:rFonts w:ascii="Times New Roman" w:hAnsi="Times New Roman"/>
          <w:sz w:val="20"/>
          <w:szCs w:val="20"/>
        </w:rPr>
        <w:t>申請内容</w:t>
      </w:r>
      <w:r w:rsidR="00663E9E" w:rsidRPr="00B92983">
        <w:rPr>
          <w:rFonts w:ascii="Times New Roman" w:hAnsi="Times New Roman"/>
          <w:sz w:val="20"/>
          <w:szCs w:val="20"/>
        </w:rPr>
        <w:t>と異なる点や変更等</w:t>
      </w:r>
      <w:r w:rsidRPr="00B92983">
        <w:rPr>
          <w:rFonts w:ascii="Times New Roman" w:hAnsi="Times New Roman"/>
          <w:sz w:val="20"/>
          <w:szCs w:val="20"/>
        </w:rPr>
        <w:t>が生じた場合は再申請が必要です。</w:t>
      </w:r>
    </w:p>
    <w:p w14:paraId="7087B079" w14:textId="77777777" w:rsidR="0010069D" w:rsidRPr="00B92983" w:rsidRDefault="0010069D" w:rsidP="00B02D9F">
      <w:pPr>
        <w:numPr>
          <w:ilvl w:val="0"/>
          <w:numId w:val="13"/>
        </w:numPr>
        <w:spacing w:line="276" w:lineRule="auto"/>
        <w:rPr>
          <w:rFonts w:ascii="Times New Roman" w:hAnsi="Times New Roman"/>
          <w:sz w:val="20"/>
          <w:szCs w:val="20"/>
        </w:rPr>
      </w:pPr>
      <w:r w:rsidRPr="00B92983">
        <w:rPr>
          <w:rFonts w:ascii="Times New Roman" w:hAnsi="Times New Roman"/>
          <w:sz w:val="20"/>
          <w:szCs w:val="20"/>
        </w:rPr>
        <w:t>Web</w:t>
      </w:r>
      <w:r w:rsidRPr="00B92983">
        <w:rPr>
          <w:rFonts w:ascii="Times New Roman" w:hAnsi="Times New Roman"/>
          <w:sz w:val="20"/>
          <w:szCs w:val="20"/>
        </w:rPr>
        <w:t>開催</w:t>
      </w:r>
      <w:r w:rsidR="001E64D0" w:rsidRPr="00B92983">
        <w:rPr>
          <w:rFonts w:ascii="Times New Roman" w:hAnsi="Times New Roman" w:hint="eastAsia"/>
          <w:sz w:val="20"/>
          <w:szCs w:val="20"/>
        </w:rPr>
        <w:t>または</w:t>
      </w:r>
      <w:r w:rsidR="007475A1" w:rsidRPr="00B92983">
        <w:rPr>
          <w:rFonts w:ascii="Times New Roman" w:hAnsi="Times New Roman"/>
          <w:sz w:val="20"/>
          <w:szCs w:val="20"/>
        </w:rPr>
        <w:t>オンデマンド配信</w:t>
      </w:r>
      <w:r w:rsidRPr="00B92983">
        <w:rPr>
          <w:rFonts w:ascii="Times New Roman" w:hAnsi="Times New Roman"/>
          <w:sz w:val="20"/>
          <w:szCs w:val="20"/>
        </w:rPr>
        <w:t>の場合は</w:t>
      </w:r>
      <w:r w:rsidR="00EB6F5C" w:rsidRPr="00B92983">
        <w:rPr>
          <w:rFonts w:ascii="Times New Roman" w:hAnsi="Times New Roman" w:hint="eastAsia"/>
          <w:sz w:val="20"/>
          <w:szCs w:val="20"/>
        </w:rPr>
        <w:t>、</w:t>
      </w:r>
      <w:r w:rsidRPr="00B92983">
        <w:rPr>
          <w:rFonts w:ascii="Times New Roman" w:hAnsi="Times New Roman"/>
          <w:sz w:val="20"/>
          <w:szCs w:val="20"/>
        </w:rPr>
        <w:t>質問時間の確保</w:t>
      </w:r>
      <w:r w:rsidR="00EB6F5C" w:rsidRPr="00B92983">
        <w:rPr>
          <w:rFonts w:ascii="Times New Roman" w:hAnsi="Times New Roman" w:hint="eastAsia"/>
          <w:sz w:val="20"/>
          <w:szCs w:val="20"/>
        </w:rPr>
        <w:t>（</w:t>
      </w:r>
      <w:r w:rsidRPr="00B92983">
        <w:rPr>
          <w:rFonts w:ascii="Times New Roman" w:hAnsi="Times New Roman"/>
          <w:sz w:val="20"/>
          <w:szCs w:val="20"/>
        </w:rPr>
        <w:t>双方向性の担保</w:t>
      </w:r>
      <w:r w:rsidR="00EB6F5C" w:rsidRPr="00B92983">
        <w:rPr>
          <w:rFonts w:ascii="Times New Roman" w:hAnsi="Times New Roman" w:hint="eastAsia"/>
          <w:sz w:val="20"/>
          <w:szCs w:val="20"/>
        </w:rPr>
        <w:t>）および</w:t>
      </w:r>
      <w:r w:rsidRPr="00B92983">
        <w:rPr>
          <w:rFonts w:ascii="Times New Roman" w:hAnsi="Times New Roman"/>
          <w:sz w:val="20"/>
          <w:szCs w:val="20"/>
        </w:rPr>
        <w:t>視聴履歴による出欠管理を</w:t>
      </w:r>
      <w:r w:rsidR="007475A1" w:rsidRPr="00B92983">
        <w:rPr>
          <w:rFonts w:ascii="Times New Roman" w:hAnsi="Times New Roman"/>
          <w:sz w:val="20"/>
          <w:szCs w:val="20"/>
        </w:rPr>
        <w:t>してください。オンデマンド</w:t>
      </w:r>
      <w:r w:rsidR="00660BC0" w:rsidRPr="00B92983">
        <w:rPr>
          <w:rFonts w:ascii="Times New Roman" w:hAnsi="Times New Roman"/>
          <w:sz w:val="20"/>
          <w:szCs w:val="20"/>
        </w:rPr>
        <w:t>配信</w:t>
      </w:r>
      <w:r w:rsidR="00446382" w:rsidRPr="00B92983">
        <w:rPr>
          <w:rFonts w:ascii="Times New Roman" w:hAnsi="Times New Roman" w:hint="eastAsia"/>
          <w:sz w:val="20"/>
          <w:szCs w:val="20"/>
        </w:rPr>
        <w:t>の配信</w:t>
      </w:r>
      <w:r w:rsidR="00660BC0" w:rsidRPr="00B92983">
        <w:rPr>
          <w:rFonts w:ascii="Times New Roman" w:hAnsi="Times New Roman"/>
          <w:sz w:val="20"/>
          <w:szCs w:val="20"/>
        </w:rPr>
        <w:t>期間は</w:t>
      </w:r>
      <w:r w:rsidR="00D92503" w:rsidRPr="00B92983">
        <w:rPr>
          <w:rFonts w:ascii="Times New Roman" w:hAnsi="Times New Roman" w:hint="eastAsia"/>
          <w:sz w:val="20"/>
          <w:szCs w:val="20"/>
        </w:rPr>
        <w:t>年度内かつ</w:t>
      </w:r>
      <w:r w:rsidR="002D7402" w:rsidRPr="00B92983">
        <w:rPr>
          <w:rFonts w:ascii="Times New Roman" w:hAnsi="Times New Roman" w:hint="eastAsia"/>
          <w:sz w:val="20"/>
          <w:szCs w:val="20"/>
        </w:rPr>
        <w:t>30</w:t>
      </w:r>
      <w:r w:rsidR="002D7402" w:rsidRPr="00B92983">
        <w:rPr>
          <w:rFonts w:ascii="Times New Roman" w:hAnsi="Times New Roman" w:hint="eastAsia"/>
          <w:sz w:val="20"/>
          <w:szCs w:val="20"/>
        </w:rPr>
        <w:t>日</w:t>
      </w:r>
      <w:r w:rsidR="00660BC0" w:rsidRPr="00B92983">
        <w:rPr>
          <w:rFonts w:ascii="Times New Roman" w:hAnsi="Times New Roman"/>
          <w:sz w:val="20"/>
          <w:szCs w:val="20"/>
        </w:rPr>
        <w:t>以内</w:t>
      </w:r>
      <w:r w:rsidR="00EA39F0" w:rsidRPr="00B92983">
        <w:rPr>
          <w:rFonts w:ascii="Times New Roman" w:hAnsi="Times New Roman" w:hint="eastAsia"/>
          <w:sz w:val="20"/>
          <w:szCs w:val="20"/>
        </w:rPr>
        <w:t>に</w:t>
      </w:r>
      <w:r w:rsidR="00660BC0" w:rsidRPr="00B92983">
        <w:rPr>
          <w:rFonts w:ascii="Times New Roman" w:hAnsi="Times New Roman"/>
          <w:sz w:val="20"/>
          <w:szCs w:val="20"/>
        </w:rPr>
        <w:t>してください。</w:t>
      </w:r>
    </w:p>
    <w:p w14:paraId="208A0FFD" w14:textId="77777777" w:rsidR="00B02D9F" w:rsidRPr="00B92983" w:rsidRDefault="00B02D9F" w:rsidP="00B02D9F">
      <w:pPr>
        <w:spacing w:line="276" w:lineRule="auto"/>
        <w:rPr>
          <w:rFonts w:ascii="Times New Roman" w:hAnsi="Times New Roman"/>
          <w:b/>
          <w:sz w:val="20"/>
          <w:szCs w:val="20"/>
        </w:rPr>
      </w:pPr>
    </w:p>
    <w:p w14:paraId="6B942477" w14:textId="77777777" w:rsidR="00F1288E" w:rsidRPr="00B92983" w:rsidRDefault="004800BD" w:rsidP="00B02D9F">
      <w:pPr>
        <w:spacing w:line="276" w:lineRule="auto"/>
        <w:rPr>
          <w:rFonts w:ascii="Times New Roman" w:hAnsi="Times New Roman"/>
          <w:b/>
          <w:sz w:val="20"/>
          <w:szCs w:val="20"/>
          <w:shd w:val="pct15" w:color="auto" w:fill="FFFFFF"/>
        </w:rPr>
      </w:pPr>
      <w:r w:rsidRPr="00B92983">
        <w:rPr>
          <w:rFonts w:ascii="Times New Roman" w:hAnsi="Times New Roman"/>
          <w:b/>
          <w:sz w:val="20"/>
          <w:szCs w:val="20"/>
        </w:rPr>
        <w:t>【</w:t>
      </w:r>
      <w:r w:rsidR="005A7078" w:rsidRPr="00B92983">
        <w:rPr>
          <w:rFonts w:ascii="Times New Roman" w:hAnsi="Times New Roman"/>
          <w:b/>
          <w:sz w:val="20"/>
          <w:szCs w:val="20"/>
        </w:rPr>
        <w:t>申請</w:t>
      </w:r>
      <w:r w:rsidR="00F623FE" w:rsidRPr="00B92983">
        <w:rPr>
          <w:rFonts w:ascii="Times New Roman" w:hAnsi="Times New Roman"/>
          <w:b/>
          <w:sz w:val="20"/>
          <w:szCs w:val="20"/>
        </w:rPr>
        <w:t>方法</w:t>
      </w:r>
      <w:r w:rsidRPr="00B92983">
        <w:rPr>
          <w:rFonts w:ascii="Times New Roman" w:hAnsi="Times New Roman"/>
          <w:b/>
          <w:sz w:val="20"/>
          <w:szCs w:val="20"/>
        </w:rPr>
        <w:t>】</w:t>
      </w:r>
    </w:p>
    <w:p w14:paraId="2D47D4FB" w14:textId="77777777" w:rsidR="002F6F81" w:rsidRPr="00B92983" w:rsidRDefault="003A275A" w:rsidP="00B02D9F">
      <w:pPr>
        <w:spacing w:line="276" w:lineRule="auto"/>
        <w:rPr>
          <w:rFonts w:ascii="Times New Roman" w:hAnsi="Times New Roman"/>
          <w:sz w:val="20"/>
          <w:szCs w:val="20"/>
        </w:rPr>
      </w:pPr>
      <w:r w:rsidRPr="00B92983">
        <w:rPr>
          <w:rFonts w:ascii="Times New Roman" w:hAnsi="Times New Roman"/>
          <w:sz w:val="20"/>
          <w:szCs w:val="20"/>
        </w:rPr>
        <w:t xml:space="preserve">　　</w:t>
      </w:r>
      <w:r w:rsidR="0053256B" w:rsidRPr="00B92983">
        <w:rPr>
          <w:rFonts w:ascii="Times New Roman" w:hAnsi="Times New Roman"/>
          <w:sz w:val="20"/>
          <w:szCs w:val="20"/>
          <w:u w:val="single"/>
        </w:rPr>
        <w:t>提出</w:t>
      </w:r>
      <w:r w:rsidR="002F6F81" w:rsidRPr="00B92983">
        <w:rPr>
          <w:rFonts w:ascii="Times New Roman" w:hAnsi="Times New Roman"/>
          <w:sz w:val="20"/>
          <w:szCs w:val="20"/>
          <w:u w:val="single"/>
        </w:rPr>
        <w:t>書類：</w:t>
      </w:r>
      <w:r w:rsidR="002C0E5E" w:rsidRPr="00B92983">
        <w:rPr>
          <w:rFonts w:ascii="Times New Roman" w:hAnsi="Times New Roman"/>
          <w:sz w:val="20"/>
          <w:szCs w:val="20"/>
          <w:u w:val="single"/>
        </w:rPr>
        <w:t xml:space="preserve">　</w:t>
      </w:r>
      <w:r w:rsidR="002F6F81" w:rsidRPr="00B92983">
        <w:rPr>
          <w:rFonts w:ascii="Times New Roman" w:hAnsi="Times New Roman"/>
          <w:sz w:val="20"/>
          <w:szCs w:val="20"/>
          <w:u w:val="single"/>
        </w:rPr>
        <w:t xml:space="preserve">(1) </w:t>
      </w:r>
      <w:r w:rsidR="000258E0" w:rsidRPr="00B92983">
        <w:rPr>
          <w:rFonts w:ascii="Times New Roman" w:hAnsi="Times New Roman"/>
          <w:sz w:val="20"/>
          <w:szCs w:val="20"/>
          <w:u w:val="single"/>
        </w:rPr>
        <w:t>認定</w:t>
      </w:r>
      <w:r w:rsidR="00F9094A" w:rsidRPr="00B92983">
        <w:rPr>
          <w:rFonts w:ascii="Times New Roman" w:hAnsi="Times New Roman"/>
          <w:sz w:val="20"/>
          <w:szCs w:val="20"/>
          <w:u w:val="single"/>
        </w:rPr>
        <w:t>申請書、</w:t>
      </w:r>
      <w:r w:rsidR="00F9094A" w:rsidRPr="00B92983">
        <w:rPr>
          <w:rFonts w:ascii="Times New Roman" w:hAnsi="Times New Roman"/>
          <w:sz w:val="20"/>
          <w:szCs w:val="20"/>
          <w:u w:val="single"/>
        </w:rPr>
        <w:t xml:space="preserve">(2) </w:t>
      </w:r>
      <w:r w:rsidR="002F6F81" w:rsidRPr="00B92983">
        <w:rPr>
          <w:rFonts w:ascii="Times New Roman" w:hAnsi="Times New Roman"/>
          <w:sz w:val="20"/>
          <w:szCs w:val="20"/>
          <w:u w:val="single"/>
        </w:rPr>
        <w:t>講習会プログラム</w:t>
      </w:r>
    </w:p>
    <w:p w14:paraId="37C25C74" w14:textId="77777777" w:rsidR="000B5069" w:rsidRPr="00B92983" w:rsidRDefault="00C82D86" w:rsidP="00B02D9F">
      <w:pPr>
        <w:numPr>
          <w:ilvl w:val="1"/>
          <w:numId w:val="10"/>
        </w:numPr>
        <w:spacing w:line="276" w:lineRule="auto"/>
        <w:rPr>
          <w:rFonts w:ascii="Times New Roman" w:hAnsi="Times New Roman"/>
          <w:sz w:val="20"/>
          <w:szCs w:val="20"/>
        </w:rPr>
      </w:pPr>
      <w:r w:rsidRPr="00B92983">
        <w:rPr>
          <w:rFonts w:ascii="Times New Roman" w:hAnsi="Times New Roman"/>
          <w:sz w:val="20"/>
          <w:szCs w:val="20"/>
        </w:rPr>
        <w:t>電子メール</w:t>
      </w:r>
      <w:r w:rsidR="00574870" w:rsidRPr="00B92983">
        <w:rPr>
          <w:rFonts w:ascii="Times New Roman" w:hAnsi="Times New Roman"/>
          <w:sz w:val="20"/>
          <w:szCs w:val="20"/>
        </w:rPr>
        <w:t>に添付して次のアドレスに</w:t>
      </w:r>
      <w:r w:rsidRPr="00B92983">
        <w:rPr>
          <w:rFonts w:ascii="Times New Roman" w:hAnsi="Times New Roman"/>
          <w:sz w:val="20"/>
          <w:szCs w:val="20"/>
        </w:rPr>
        <w:t>お送りください。</w:t>
      </w:r>
    </w:p>
    <w:p w14:paraId="36619B9E" w14:textId="77777777" w:rsidR="008140F8" w:rsidRPr="00B92983" w:rsidRDefault="00C82D86" w:rsidP="00727518">
      <w:pPr>
        <w:spacing w:line="276" w:lineRule="auto"/>
        <w:ind w:firstLine="420"/>
        <w:rPr>
          <w:rFonts w:ascii="Times New Roman" w:hAnsi="Times New Roman"/>
          <w:sz w:val="20"/>
          <w:szCs w:val="20"/>
        </w:rPr>
      </w:pPr>
      <w:r w:rsidRPr="00B92983">
        <w:rPr>
          <w:rFonts w:ascii="Times New Roman" w:hAnsi="Times New Roman"/>
          <w:sz w:val="20"/>
          <w:szCs w:val="20"/>
        </w:rPr>
        <w:tab/>
      </w:r>
      <w:hyperlink r:id="rId9" w:history="1">
        <w:r w:rsidRPr="00B92983">
          <w:rPr>
            <w:rStyle w:val="af1"/>
            <w:rFonts w:ascii="Times New Roman" w:hAnsi="Times New Roman"/>
            <w:color w:val="auto"/>
            <w:sz w:val="20"/>
            <w:szCs w:val="20"/>
          </w:rPr>
          <w:t>ninte</w:t>
        </w:r>
        <w:r w:rsidRPr="00B92983">
          <w:rPr>
            <w:rStyle w:val="af1"/>
            <w:rFonts w:ascii="Times New Roman" w:hAnsi="Times New Roman"/>
            <w:color w:val="auto"/>
            <w:sz w:val="20"/>
            <w:szCs w:val="20"/>
          </w:rPr>
          <w:t>i</w:t>
        </w:r>
        <w:r w:rsidRPr="00B92983">
          <w:rPr>
            <w:rStyle w:val="af1"/>
            <w:rFonts w:ascii="Times New Roman" w:hAnsi="Times New Roman"/>
            <w:color w:val="auto"/>
            <w:sz w:val="20"/>
            <w:szCs w:val="20"/>
          </w:rPr>
          <w:t>@</w:t>
        </w:r>
        <w:r w:rsidRPr="00B92983">
          <w:rPr>
            <w:rStyle w:val="af1"/>
            <w:rFonts w:ascii="Times New Roman" w:hAnsi="Times New Roman"/>
            <w:color w:val="auto"/>
            <w:sz w:val="20"/>
            <w:szCs w:val="20"/>
          </w:rPr>
          <w:t>j</w:t>
        </w:r>
        <w:r w:rsidRPr="00B92983">
          <w:rPr>
            <w:rStyle w:val="af1"/>
            <w:rFonts w:ascii="Times New Roman" w:hAnsi="Times New Roman"/>
            <w:color w:val="auto"/>
            <w:sz w:val="20"/>
            <w:szCs w:val="20"/>
          </w:rPr>
          <w:t>bmp.org</w:t>
        </w:r>
      </w:hyperlink>
      <w:r w:rsidR="00FD06BD" w:rsidRPr="00B92983">
        <w:rPr>
          <w:rFonts w:ascii="Times New Roman" w:hAnsi="Times New Roman"/>
          <w:sz w:val="20"/>
          <w:szCs w:val="20"/>
        </w:rPr>
        <w:t xml:space="preserve">　（</w:t>
      </w:r>
      <w:r w:rsidR="00FD06BD" w:rsidRPr="00B92983">
        <w:rPr>
          <w:rFonts w:ascii="Times New Roman" w:hAnsi="Times New Roman"/>
          <w:sz w:val="20"/>
          <w:szCs w:val="20"/>
        </w:rPr>
        <w:t>JBMP</w:t>
      </w:r>
      <w:r w:rsidR="00FD06BD" w:rsidRPr="00B92983">
        <w:rPr>
          <w:rFonts w:ascii="Times New Roman" w:hAnsi="Times New Roman"/>
          <w:sz w:val="20"/>
          <w:szCs w:val="20"/>
        </w:rPr>
        <w:t>認定委員会）</w:t>
      </w:r>
    </w:p>
    <w:sectPr w:rsidR="008140F8" w:rsidRPr="00B92983" w:rsidSect="005103DE">
      <w:headerReference w:type="default" r:id="rId10"/>
      <w:footerReference w:type="default" r:id="rId11"/>
      <w:pgSz w:w="11906" w:h="16838"/>
      <w:pgMar w:top="1418" w:right="1134" w:bottom="1134" w:left="170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10A05" w14:textId="77777777" w:rsidR="00F75230" w:rsidRDefault="00F75230" w:rsidP="00440307">
      <w:r>
        <w:separator/>
      </w:r>
    </w:p>
  </w:endnote>
  <w:endnote w:type="continuationSeparator" w:id="0">
    <w:p w14:paraId="5E540F54" w14:textId="77777777" w:rsidR="00F75230" w:rsidRDefault="00F75230" w:rsidP="0044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7C03" w14:textId="77777777" w:rsidR="00B23FA2" w:rsidRPr="00B23FA2" w:rsidRDefault="00B23FA2">
    <w:pPr>
      <w:pStyle w:val="a8"/>
    </w:pPr>
  </w:p>
  <w:p w14:paraId="7D3526E0" w14:textId="77777777" w:rsidR="00B556F1" w:rsidRDefault="00B556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4D04D" w14:textId="77777777" w:rsidR="00F75230" w:rsidRDefault="00F75230" w:rsidP="00440307">
      <w:r>
        <w:separator/>
      </w:r>
    </w:p>
  </w:footnote>
  <w:footnote w:type="continuationSeparator" w:id="0">
    <w:p w14:paraId="48923CFE" w14:textId="77777777" w:rsidR="00F75230" w:rsidRDefault="00F75230" w:rsidP="00440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6247" w14:textId="77777777" w:rsidR="006B4789" w:rsidRDefault="006B4789" w:rsidP="00A545CD">
    <w:pPr>
      <w:wordWrap w:val="0"/>
      <w:jc w:val="right"/>
      <w:rPr>
        <w:szCs w:val="21"/>
      </w:rPr>
    </w:pPr>
    <w:r w:rsidRPr="00262BBC">
      <w:rPr>
        <w:rFonts w:hint="eastAsia"/>
        <w:szCs w:val="21"/>
      </w:rPr>
      <w:t>様式</w:t>
    </w:r>
    <w:r w:rsidR="00B60C41" w:rsidRPr="00262BBC">
      <w:rPr>
        <w:rFonts w:hint="eastAsia"/>
        <w:szCs w:val="21"/>
      </w:rPr>
      <w:t xml:space="preserve"> </w:t>
    </w:r>
    <w:r w:rsidR="00262BBC" w:rsidRPr="00262BBC">
      <w:rPr>
        <w:rFonts w:hint="eastAsia"/>
        <w:szCs w:val="21"/>
      </w:rPr>
      <w:t>講習会認定</w:t>
    </w:r>
    <w:r w:rsidR="00B60C41" w:rsidRPr="00262BBC">
      <w:rPr>
        <w:rFonts w:hint="eastAsia"/>
        <w:szCs w:val="21"/>
      </w:rPr>
      <w:t>１</w:t>
    </w:r>
    <w:r w:rsidR="00A545CD">
      <w:rPr>
        <w:rFonts w:hint="eastAsia"/>
        <w:szCs w:val="21"/>
      </w:rPr>
      <w:t xml:space="preserve"> </w:t>
    </w:r>
    <w:r w:rsidR="00A545CD">
      <w:rPr>
        <w:szCs w:val="21"/>
      </w:rPr>
      <w:t>ver.</w:t>
    </w:r>
    <w:r w:rsidR="004668C2">
      <w:rPr>
        <w:szCs w:val="21"/>
      </w:rPr>
      <w:t xml:space="preserve"> </w:t>
    </w:r>
    <w:r w:rsidR="00535C88">
      <w:rPr>
        <w:rFonts w:hint="eastAsia"/>
        <w:szCs w:val="21"/>
      </w:rPr>
      <w:t>3.</w:t>
    </w:r>
    <w:r w:rsidR="008D502E">
      <w:rPr>
        <w:rFonts w:hint="eastAsia"/>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2273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56B7A"/>
    <w:multiLevelType w:val="hybridMultilevel"/>
    <w:tmpl w:val="1DCA4A78"/>
    <w:lvl w:ilvl="0" w:tplc="47CE2AB4">
      <w:start w:val="12"/>
      <w:numFmt w:val="bullet"/>
      <w:lvlText w:val="□"/>
      <w:lvlJc w:val="left"/>
      <w:pPr>
        <w:ind w:left="360" w:hanging="360"/>
      </w:pPr>
      <w:rPr>
        <w:rFonts w:ascii="ＭＳ 明朝" w:eastAsia="ＭＳ 明朝" w:hAnsi="ＭＳ 明朝" w:cs="HGSｺﾞｼｯｸE"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C2C32"/>
    <w:multiLevelType w:val="hybridMultilevel"/>
    <w:tmpl w:val="512EAA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E75EF6"/>
    <w:multiLevelType w:val="hybridMultilevel"/>
    <w:tmpl w:val="AD845398"/>
    <w:lvl w:ilvl="0" w:tplc="9DA0A75E">
      <w:numFmt w:val="bullet"/>
      <w:lvlText w:val="※"/>
      <w:lvlJc w:val="left"/>
      <w:pPr>
        <w:ind w:left="360" w:hanging="360"/>
      </w:pPr>
      <w:rPr>
        <w:rFonts w:ascii="ＭＳ 明朝" w:eastAsia="ＭＳ 明朝" w:hAnsi="ＭＳ 明朝" w:cs="Times New Roman" w:hint="eastAsia"/>
      </w:rPr>
    </w:lvl>
    <w:lvl w:ilvl="1" w:tplc="0409000F">
      <w:start w:val="1"/>
      <w:numFmt w:val="decimal"/>
      <w:lvlText w:val="%2."/>
      <w:lvlJc w:val="left"/>
      <w:pPr>
        <w:ind w:left="960" w:hanging="480"/>
      </w:pPr>
      <w:rPr>
        <w:rFont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6DA3E09"/>
    <w:multiLevelType w:val="hybridMultilevel"/>
    <w:tmpl w:val="47C4B19A"/>
    <w:lvl w:ilvl="0" w:tplc="9884A4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3173EF"/>
    <w:multiLevelType w:val="hybridMultilevel"/>
    <w:tmpl w:val="F3BE6FE2"/>
    <w:lvl w:ilvl="0" w:tplc="B844BD94">
      <w:start w:val="1"/>
      <w:numFmt w:val="decimal"/>
      <w:lvlText w:val="%1."/>
      <w:lvlJc w:val="left"/>
      <w:pPr>
        <w:ind w:left="420" w:hanging="420"/>
      </w:pPr>
      <w:rPr>
        <w:rFonts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7F73DE"/>
    <w:multiLevelType w:val="hybridMultilevel"/>
    <w:tmpl w:val="4C90A064"/>
    <w:lvl w:ilvl="0" w:tplc="AD948EC2">
      <w:start w:val="5"/>
      <w:numFmt w:val="bullet"/>
      <w:lvlText w:val="※"/>
      <w:lvlJc w:val="left"/>
      <w:pPr>
        <w:ind w:left="360" w:hanging="360"/>
      </w:pPr>
      <w:rPr>
        <w:rFonts w:ascii="ＭＳ 明朝" w:eastAsia="ＭＳ 明朝" w:hAnsi="ＭＳ 明朝" w:cs="HGS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B56FC1"/>
    <w:multiLevelType w:val="hybridMultilevel"/>
    <w:tmpl w:val="FF4CB5B4"/>
    <w:lvl w:ilvl="0" w:tplc="45F650A2">
      <w:start w:val="5"/>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87066D2"/>
    <w:multiLevelType w:val="hybridMultilevel"/>
    <w:tmpl w:val="A3AC8A06"/>
    <w:lvl w:ilvl="0" w:tplc="35F0A28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62625B"/>
    <w:multiLevelType w:val="hybridMultilevel"/>
    <w:tmpl w:val="07CC5A8E"/>
    <w:lvl w:ilvl="0" w:tplc="A2840FA2">
      <w:start w:val="5"/>
      <w:numFmt w:val="bullet"/>
      <w:lvlText w:val="□"/>
      <w:lvlJc w:val="left"/>
      <w:pPr>
        <w:ind w:left="360" w:hanging="360"/>
      </w:pPr>
      <w:rPr>
        <w:rFonts w:ascii="ＭＳ 明朝" w:eastAsia="ＭＳ 明朝" w:hAnsi="ＭＳ 明朝" w:cs="HGSｺﾞｼｯｸE"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B675B0"/>
    <w:multiLevelType w:val="hybridMultilevel"/>
    <w:tmpl w:val="D7A6A1A0"/>
    <w:lvl w:ilvl="0" w:tplc="D166C9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F86268"/>
    <w:multiLevelType w:val="hybridMultilevel"/>
    <w:tmpl w:val="7D103152"/>
    <w:lvl w:ilvl="0" w:tplc="A5486C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F83351"/>
    <w:multiLevelType w:val="hybridMultilevel"/>
    <w:tmpl w:val="DA326494"/>
    <w:lvl w:ilvl="0" w:tplc="0888C506">
      <w:numFmt w:val="bullet"/>
      <w:lvlText w:val="※"/>
      <w:lvlJc w:val="left"/>
      <w:pPr>
        <w:ind w:left="360" w:hanging="360"/>
      </w:pPr>
      <w:rPr>
        <w:rFonts w:ascii="ＭＳ 明朝" w:eastAsia="ＭＳ 明朝" w:hAnsi="ＭＳ 明朝" w:cs="Times New Roman" w:hint="eastAsia"/>
        <w:lang w:val="en-US"/>
      </w:rPr>
    </w:lvl>
    <w:lvl w:ilvl="1" w:tplc="35F0A288">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164857738">
    <w:abstractNumId w:val="0"/>
  </w:num>
  <w:num w:numId="2" w16cid:durableId="1385133494">
    <w:abstractNumId w:val="12"/>
  </w:num>
  <w:num w:numId="3" w16cid:durableId="253173256">
    <w:abstractNumId w:val="11"/>
  </w:num>
  <w:num w:numId="4" w16cid:durableId="1408457552">
    <w:abstractNumId w:val="3"/>
  </w:num>
  <w:num w:numId="5" w16cid:durableId="1442797657">
    <w:abstractNumId w:val="4"/>
  </w:num>
  <w:num w:numId="6" w16cid:durableId="198276425">
    <w:abstractNumId w:val="1"/>
  </w:num>
  <w:num w:numId="7" w16cid:durableId="1285769235">
    <w:abstractNumId w:val="9"/>
  </w:num>
  <w:num w:numId="8" w16cid:durableId="1001544837">
    <w:abstractNumId w:val="7"/>
  </w:num>
  <w:num w:numId="9" w16cid:durableId="528907674">
    <w:abstractNumId w:val="6"/>
  </w:num>
  <w:num w:numId="10" w16cid:durableId="1404716859">
    <w:abstractNumId w:val="8"/>
  </w:num>
  <w:num w:numId="11" w16cid:durableId="1579750980">
    <w:abstractNumId w:val="2"/>
  </w:num>
  <w:num w:numId="12" w16cid:durableId="1953592888">
    <w:abstractNumId w:val="10"/>
  </w:num>
  <w:num w:numId="13" w16cid:durableId="105664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9F"/>
    <w:rsid w:val="00004D71"/>
    <w:rsid w:val="00005925"/>
    <w:rsid w:val="0001406A"/>
    <w:rsid w:val="00014F50"/>
    <w:rsid w:val="00023743"/>
    <w:rsid w:val="000258E0"/>
    <w:rsid w:val="00027107"/>
    <w:rsid w:val="0004052E"/>
    <w:rsid w:val="0004682B"/>
    <w:rsid w:val="000642B4"/>
    <w:rsid w:val="0007280A"/>
    <w:rsid w:val="0007690F"/>
    <w:rsid w:val="00076FA7"/>
    <w:rsid w:val="00080BE1"/>
    <w:rsid w:val="00082C87"/>
    <w:rsid w:val="00087CEF"/>
    <w:rsid w:val="00091B9D"/>
    <w:rsid w:val="00095483"/>
    <w:rsid w:val="000979DC"/>
    <w:rsid w:val="000A613E"/>
    <w:rsid w:val="000B0446"/>
    <w:rsid w:val="000B08C4"/>
    <w:rsid w:val="000B5069"/>
    <w:rsid w:val="000C3284"/>
    <w:rsid w:val="000C4641"/>
    <w:rsid w:val="000C5DB0"/>
    <w:rsid w:val="000D40DF"/>
    <w:rsid w:val="000D5C93"/>
    <w:rsid w:val="000E3CC5"/>
    <w:rsid w:val="0010069D"/>
    <w:rsid w:val="00104677"/>
    <w:rsid w:val="00104FBB"/>
    <w:rsid w:val="00105B18"/>
    <w:rsid w:val="00114407"/>
    <w:rsid w:val="00115952"/>
    <w:rsid w:val="00116354"/>
    <w:rsid w:val="00120BDC"/>
    <w:rsid w:val="00127FCC"/>
    <w:rsid w:val="00131887"/>
    <w:rsid w:val="0013289F"/>
    <w:rsid w:val="00132C5D"/>
    <w:rsid w:val="00135056"/>
    <w:rsid w:val="00136EE8"/>
    <w:rsid w:val="00137A71"/>
    <w:rsid w:val="00141E45"/>
    <w:rsid w:val="001447AD"/>
    <w:rsid w:val="001521A1"/>
    <w:rsid w:val="00155681"/>
    <w:rsid w:val="00156972"/>
    <w:rsid w:val="0016605C"/>
    <w:rsid w:val="00166D25"/>
    <w:rsid w:val="00167AE9"/>
    <w:rsid w:val="0017799E"/>
    <w:rsid w:val="001871AA"/>
    <w:rsid w:val="0018752A"/>
    <w:rsid w:val="00197BDB"/>
    <w:rsid w:val="001B4314"/>
    <w:rsid w:val="001B47C8"/>
    <w:rsid w:val="001B7760"/>
    <w:rsid w:val="001C2029"/>
    <w:rsid w:val="001D4087"/>
    <w:rsid w:val="001D748A"/>
    <w:rsid w:val="001E27F5"/>
    <w:rsid w:val="001E64D0"/>
    <w:rsid w:val="001F20FF"/>
    <w:rsid w:val="00202C5E"/>
    <w:rsid w:val="00203480"/>
    <w:rsid w:val="00206031"/>
    <w:rsid w:val="00206746"/>
    <w:rsid w:val="002116C9"/>
    <w:rsid w:val="00212951"/>
    <w:rsid w:val="00223A2A"/>
    <w:rsid w:val="00225202"/>
    <w:rsid w:val="00231FD2"/>
    <w:rsid w:val="00232669"/>
    <w:rsid w:val="00236ABA"/>
    <w:rsid w:val="00237A8B"/>
    <w:rsid w:val="00246CA4"/>
    <w:rsid w:val="00246EAE"/>
    <w:rsid w:val="002509E0"/>
    <w:rsid w:val="0025278C"/>
    <w:rsid w:val="002556E1"/>
    <w:rsid w:val="00261BD7"/>
    <w:rsid w:val="00262BBC"/>
    <w:rsid w:val="0026326F"/>
    <w:rsid w:val="002677A0"/>
    <w:rsid w:val="002771DA"/>
    <w:rsid w:val="00281343"/>
    <w:rsid w:val="00282E4C"/>
    <w:rsid w:val="002915B7"/>
    <w:rsid w:val="0029230D"/>
    <w:rsid w:val="00294913"/>
    <w:rsid w:val="00295362"/>
    <w:rsid w:val="00295A2E"/>
    <w:rsid w:val="00295C3D"/>
    <w:rsid w:val="002A585A"/>
    <w:rsid w:val="002A656B"/>
    <w:rsid w:val="002B6ACB"/>
    <w:rsid w:val="002C0E5E"/>
    <w:rsid w:val="002C7FB6"/>
    <w:rsid w:val="002D415D"/>
    <w:rsid w:val="002D7402"/>
    <w:rsid w:val="002F0C8D"/>
    <w:rsid w:val="002F464D"/>
    <w:rsid w:val="002F6246"/>
    <w:rsid w:val="002F6F81"/>
    <w:rsid w:val="00301669"/>
    <w:rsid w:val="0031545F"/>
    <w:rsid w:val="003221CB"/>
    <w:rsid w:val="00331740"/>
    <w:rsid w:val="0033508E"/>
    <w:rsid w:val="00336807"/>
    <w:rsid w:val="00357563"/>
    <w:rsid w:val="0036215A"/>
    <w:rsid w:val="003679F6"/>
    <w:rsid w:val="00372673"/>
    <w:rsid w:val="00384C32"/>
    <w:rsid w:val="003914D9"/>
    <w:rsid w:val="0039281A"/>
    <w:rsid w:val="0039298F"/>
    <w:rsid w:val="00394FA4"/>
    <w:rsid w:val="00395C9D"/>
    <w:rsid w:val="00396342"/>
    <w:rsid w:val="003A112F"/>
    <w:rsid w:val="003A275A"/>
    <w:rsid w:val="003B0E03"/>
    <w:rsid w:val="003B575C"/>
    <w:rsid w:val="003C6FD6"/>
    <w:rsid w:val="003D6434"/>
    <w:rsid w:val="003E5A68"/>
    <w:rsid w:val="003F110A"/>
    <w:rsid w:val="003F163E"/>
    <w:rsid w:val="00403420"/>
    <w:rsid w:val="00405011"/>
    <w:rsid w:val="00406715"/>
    <w:rsid w:val="004104CB"/>
    <w:rsid w:val="00411951"/>
    <w:rsid w:val="00412D35"/>
    <w:rsid w:val="00412E3C"/>
    <w:rsid w:val="004276E4"/>
    <w:rsid w:val="004374C1"/>
    <w:rsid w:val="00440307"/>
    <w:rsid w:val="004413CF"/>
    <w:rsid w:val="00444AE4"/>
    <w:rsid w:val="00444BB3"/>
    <w:rsid w:val="00446382"/>
    <w:rsid w:val="00446BE1"/>
    <w:rsid w:val="00450827"/>
    <w:rsid w:val="00450FA8"/>
    <w:rsid w:val="00456577"/>
    <w:rsid w:val="004668C2"/>
    <w:rsid w:val="00466950"/>
    <w:rsid w:val="004730A4"/>
    <w:rsid w:val="0047771E"/>
    <w:rsid w:val="00477FA5"/>
    <w:rsid w:val="004800BD"/>
    <w:rsid w:val="00483780"/>
    <w:rsid w:val="0048528A"/>
    <w:rsid w:val="00491867"/>
    <w:rsid w:val="00494523"/>
    <w:rsid w:val="004A265B"/>
    <w:rsid w:val="004A49AE"/>
    <w:rsid w:val="004A54FF"/>
    <w:rsid w:val="004A620E"/>
    <w:rsid w:val="004A68F1"/>
    <w:rsid w:val="004B4F10"/>
    <w:rsid w:val="004B63D8"/>
    <w:rsid w:val="004B66D8"/>
    <w:rsid w:val="004B6A12"/>
    <w:rsid w:val="004C36F9"/>
    <w:rsid w:val="004D06E4"/>
    <w:rsid w:val="004D415A"/>
    <w:rsid w:val="004E1978"/>
    <w:rsid w:val="004F1AC2"/>
    <w:rsid w:val="004F5B71"/>
    <w:rsid w:val="00500031"/>
    <w:rsid w:val="00505435"/>
    <w:rsid w:val="005103DE"/>
    <w:rsid w:val="00510CE6"/>
    <w:rsid w:val="005119A4"/>
    <w:rsid w:val="00515B29"/>
    <w:rsid w:val="00522A02"/>
    <w:rsid w:val="005232B3"/>
    <w:rsid w:val="00524840"/>
    <w:rsid w:val="005253E9"/>
    <w:rsid w:val="00531964"/>
    <w:rsid w:val="0053256B"/>
    <w:rsid w:val="00535C88"/>
    <w:rsid w:val="005520DD"/>
    <w:rsid w:val="0055432C"/>
    <w:rsid w:val="005552E3"/>
    <w:rsid w:val="005558E4"/>
    <w:rsid w:val="00555F54"/>
    <w:rsid w:val="00571D1B"/>
    <w:rsid w:val="00572217"/>
    <w:rsid w:val="00574870"/>
    <w:rsid w:val="00583F49"/>
    <w:rsid w:val="00584E2E"/>
    <w:rsid w:val="005938A9"/>
    <w:rsid w:val="00594969"/>
    <w:rsid w:val="00594E90"/>
    <w:rsid w:val="005A7078"/>
    <w:rsid w:val="005B3417"/>
    <w:rsid w:val="005C5398"/>
    <w:rsid w:val="005D2126"/>
    <w:rsid w:val="005D3DE4"/>
    <w:rsid w:val="005D61BE"/>
    <w:rsid w:val="005D7EDF"/>
    <w:rsid w:val="005E41FC"/>
    <w:rsid w:val="005F2F23"/>
    <w:rsid w:val="005F31C7"/>
    <w:rsid w:val="00600DE2"/>
    <w:rsid w:val="006030C7"/>
    <w:rsid w:val="00603FCB"/>
    <w:rsid w:val="0060541F"/>
    <w:rsid w:val="00614E49"/>
    <w:rsid w:val="00622A40"/>
    <w:rsid w:val="00626BE7"/>
    <w:rsid w:val="006513C0"/>
    <w:rsid w:val="00651A0C"/>
    <w:rsid w:val="006524AB"/>
    <w:rsid w:val="0065322C"/>
    <w:rsid w:val="00655192"/>
    <w:rsid w:val="00657009"/>
    <w:rsid w:val="00660BC0"/>
    <w:rsid w:val="00663E9E"/>
    <w:rsid w:val="00664768"/>
    <w:rsid w:val="00671800"/>
    <w:rsid w:val="00671F6B"/>
    <w:rsid w:val="00676945"/>
    <w:rsid w:val="00682800"/>
    <w:rsid w:val="00682A19"/>
    <w:rsid w:val="0068574B"/>
    <w:rsid w:val="00693B15"/>
    <w:rsid w:val="00697091"/>
    <w:rsid w:val="006A65CB"/>
    <w:rsid w:val="006B0CD4"/>
    <w:rsid w:val="006B28D1"/>
    <w:rsid w:val="006B2DEA"/>
    <w:rsid w:val="006B4789"/>
    <w:rsid w:val="006B6757"/>
    <w:rsid w:val="006D0DF5"/>
    <w:rsid w:val="006F5D36"/>
    <w:rsid w:val="006F7B3E"/>
    <w:rsid w:val="00701C0E"/>
    <w:rsid w:val="00707478"/>
    <w:rsid w:val="00707FDE"/>
    <w:rsid w:val="007133B2"/>
    <w:rsid w:val="00713441"/>
    <w:rsid w:val="007157ED"/>
    <w:rsid w:val="00717678"/>
    <w:rsid w:val="00721E59"/>
    <w:rsid w:val="00725C39"/>
    <w:rsid w:val="0072690C"/>
    <w:rsid w:val="00727518"/>
    <w:rsid w:val="00730301"/>
    <w:rsid w:val="00730A4F"/>
    <w:rsid w:val="007327A6"/>
    <w:rsid w:val="00734051"/>
    <w:rsid w:val="00735F12"/>
    <w:rsid w:val="0073694B"/>
    <w:rsid w:val="00746758"/>
    <w:rsid w:val="00746DD4"/>
    <w:rsid w:val="007475A1"/>
    <w:rsid w:val="00747F6D"/>
    <w:rsid w:val="007540B5"/>
    <w:rsid w:val="007544FD"/>
    <w:rsid w:val="0076075B"/>
    <w:rsid w:val="00760F1B"/>
    <w:rsid w:val="00767E3C"/>
    <w:rsid w:val="00770D5D"/>
    <w:rsid w:val="00773A46"/>
    <w:rsid w:val="0078085E"/>
    <w:rsid w:val="00785348"/>
    <w:rsid w:val="00786C49"/>
    <w:rsid w:val="00791E09"/>
    <w:rsid w:val="00796733"/>
    <w:rsid w:val="007A11E4"/>
    <w:rsid w:val="007A682A"/>
    <w:rsid w:val="007B3DCA"/>
    <w:rsid w:val="007C39C6"/>
    <w:rsid w:val="007C7424"/>
    <w:rsid w:val="007E26C6"/>
    <w:rsid w:val="007F606E"/>
    <w:rsid w:val="007F749F"/>
    <w:rsid w:val="007F7B23"/>
    <w:rsid w:val="008025C5"/>
    <w:rsid w:val="008043E6"/>
    <w:rsid w:val="00813093"/>
    <w:rsid w:val="008140F8"/>
    <w:rsid w:val="00820175"/>
    <w:rsid w:val="00821DB2"/>
    <w:rsid w:val="008302F7"/>
    <w:rsid w:val="00833687"/>
    <w:rsid w:val="0083708A"/>
    <w:rsid w:val="008428C9"/>
    <w:rsid w:val="008463A3"/>
    <w:rsid w:val="00846931"/>
    <w:rsid w:val="00851A3D"/>
    <w:rsid w:val="00855D6E"/>
    <w:rsid w:val="008665F4"/>
    <w:rsid w:val="008669CF"/>
    <w:rsid w:val="008706A6"/>
    <w:rsid w:val="008714D1"/>
    <w:rsid w:val="008741F2"/>
    <w:rsid w:val="0087728E"/>
    <w:rsid w:val="00880542"/>
    <w:rsid w:val="008847DD"/>
    <w:rsid w:val="00886765"/>
    <w:rsid w:val="00892C8F"/>
    <w:rsid w:val="00894581"/>
    <w:rsid w:val="008960EB"/>
    <w:rsid w:val="008961A5"/>
    <w:rsid w:val="00896CDE"/>
    <w:rsid w:val="0089737F"/>
    <w:rsid w:val="008A2D3A"/>
    <w:rsid w:val="008B1790"/>
    <w:rsid w:val="008B3376"/>
    <w:rsid w:val="008C18F9"/>
    <w:rsid w:val="008C3601"/>
    <w:rsid w:val="008C4B8F"/>
    <w:rsid w:val="008D0113"/>
    <w:rsid w:val="008D1B61"/>
    <w:rsid w:val="008D2D6E"/>
    <w:rsid w:val="008D4275"/>
    <w:rsid w:val="008D502E"/>
    <w:rsid w:val="008D7168"/>
    <w:rsid w:val="008D7354"/>
    <w:rsid w:val="009179A1"/>
    <w:rsid w:val="00920550"/>
    <w:rsid w:val="00920FD8"/>
    <w:rsid w:val="00936541"/>
    <w:rsid w:val="0094010B"/>
    <w:rsid w:val="009439F9"/>
    <w:rsid w:val="0094563C"/>
    <w:rsid w:val="0094675B"/>
    <w:rsid w:val="00946F5D"/>
    <w:rsid w:val="0095190E"/>
    <w:rsid w:val="009534C3"/>
    <w:rsid w:val="00953BB3"/>
    <w:rsid w:val="00955A7D"/>
    <w:rsid w:val="00957702"/>
    <w:rsid w:val="00957B63"/>
    <w:rsid w:val="0096078F"/>
    <w:rsid w:val="009648DD"/>
    <w:rsid w:val="009677EF"/>
    <w:rsid w:val="00967944"/>
    <w:rsid w:val="00974C41"/>
    <w:rsid w:val="00974E8A"/>
    <w:rsid w:val="0098209F"/>
    <w:rsid w:val="00993CBF"/>
    <w:rsid w:val="00996219"/>
    <w:rsid w:val="009A7720"/>
    <w:rsid w:val="009B12DA"/>
    <w:rsid w:val="009B36F1"/>
    <w:rsid w:val="009B6FC5"/>
    <w:rsid w:val="009C3EC0"/>
    <w:rsid w:val="009C6640"/>
    <w:rsid w:val="009C6E3C"/>
    <w:rsid w:val="009D4203"/>
    <w:rsid w:val="009E0110"/>
    <w:rsid w:val="009E6CD6"/>
    <w:rsid w:val="009E6DEF"/>
    <w:rsid w:val="009E7473"/>
    <w:rsid w:val="009F0AEA"/>
    <w:rsid w:val="009F6EBB"/>
    <w:rsid w:val="00A108A2"/>
    <w:rsid w:val="00A10DD2"/>
    <w:rsid w:val="00A15095"/>
    <w:rsid w:val="00A17867"/>
    <w:rsid w:val="00A22E04"/>
    <w:rsid w:val="00A22F90"/>
    <w:rsid w:val="00A234B6"/>
    <w:rsid w:val="00A23A49"/>
    <w:rsid w:val="00A265DE"/>
    <w:rsid w:val="00A415CD"/>
    <w:rsid w:val="00A545CD"/>
    <w:rsid w:val="00A856ED"/>
    <w:rsid w:val="00A95703"/>
    <w:rsid w:val="00AA6352"/>
    <w:rsid w:val="00AC1FC9"/>
    <w:rsid w:val="00AC3E4B"/>
    <w:rsid w:val="00AC3F6F"/>
    <w:rsid w:val="00AD05FC"/>
    <w:rsid w:val="00AD414B"/>
    <w:rsid w:val="00AE47D6"/>
    <w:rsid w:val="00B02D9F"/>
    <w:rsid w:val="00B035B4"/>
    <w:rsid w:val="00B0396D"/>
    <w:rsid w:val="00B063C2"/>
    <w:rsid w:val="00B07C9D"/>
    <w:rsid w:val="00B106C0"/>
    <w:rsid w:val="00B125D8"/>
    <w:rsid w:val="00B22A0E"/>
    <w:rsid w:val="00B23FA2"/>
    <w:rsid w:val="00B27FD5"/>
    <w:rsid w:val="00B439ED"/>
    <w:rsid w:val="00B4515B"/>
    <w:rsid w:val="00B556F1"/>
    <w:rsid w:val="00B564CC"/>
    <w:rsid w:val="00B57133"/>
    <w:rsid w:val="00B60C41"/>
    <w:rsid w:val="00B67401"/>
    <w:rsid w:val="00B75420"/>
    <w:rsid w:val="00B81797"/>
    <w:rsid w:val="00B923F6"/>
    <w:rsid w:val="00B9248B"/>
    <w:rsid w:val="00B92983"/>
    <w:rsid w:val="00B94D9C"/>
    <w:rsid w:val="00B973A7"/>
    <w:rsid w:val="00BA0B50"/>
    <w:rsid w:val="00BA591C"/>
    <w:rsid w:val="00BA659D"/>
    <w:rsid w:val="00BB48BA"/>
    <w:rsid w:val="00BB63B8"/>
    <w:rsid w:val="00BB747F"/>
    <w:rsid w:val="00BC05A8"/>
    <w:rsid w:val="00BC1100"/>
    <w:rsid w:val="00BC121E"/>
    <w:rsid w:val="00BD6188"/>
    <w:rsid w:val="00BD64F4"/>
    <w:rsid w:val="00BE2854"/>
    <w:rsid w:val="00BF17C9"/>
    <w:rsid w:val="00BF6990"/>
    <w:rsid w:val="00BF7AE5"/>
    <w:rsid w:val="00C048DA"/>
    <w:rsid w:val="00C129E8"/>
    <w:rsid w:val="00C14BB5"/>
    <w:rsid w:val="00C16909"/>
    <w:rsid w:val="00C169FE"/>
    <w:rsid w:val="00C20A98"/>
    <w:rsid w:val="00C27075"/>
    <w:rsid w:val="00C31B59"/>
    <w:rsid w:val="00C347E6"/>
    <w:rsid w:val="00C34CF2"/>
    <w:rsid w:val="00C42321"/>
    <w:rsid w:val="00C437AB"/>
    <w:rsid w:val="00C47570"/>
    <w:rsid w:val="00C52548"/>
    <w:rsid w:val="00C61959"/>
    <w:rsid w:val="00C639FC"/>
    <w:rsid w:val="00C7023E"/>
    <w:rsid w:val="00C7703D"/>
    <w:rsid w:val="00C81CF3"/>
    <w:rsid w:val="00C82D86"/>
    <w:rsid w:val="00C86B4C"/>
    <w:rsid w:val="00C87A84"/>
    <w:rsid w:val="00C90831"/>
    <w:rsid w:val="00C910DF"/>
    <w:rsid w:val="00C96B5D"/>
    <w:rsid w:val="00C972BF"/>
    <w:rsid w:val="00C97B6E"/>
    <w:rsid w:val="00CA04FC"/>
    <w:rsid w:val="00CB505A"/>
    <w:rsid w:val="00CB507B"/>
    <w:rsid w:val="00CB6DCA"/>
    <w:rsid w:val="00CC6992"/>
    <w:rsid w:val="00CC6CA9"/>
    <w:rsid w:val="00CD00C7"/>
    <w:rsid w:val="00CD09EA"/>
    <w:rsid w:val="00CD4C08"/>
    <w:rsid w:val="00CE1F1D"/>
    <w:rsid w:val="00CE4DC5"/>
    <w:rsid w:val="00CE5B48"/>
    <w:rsid w:val="00CF238D"/>
    <w:rsid w:val="00CF24BD"/>
    <w:rsid w:val="00CF544B"/>
    <w:rsid w:val="00D036B5"/>
    <w:rsid w:val="00D036DC"/>
    <w:rsid w:val="00D0550B"/>
    <w:rsid w:val="00D14825"/>
    <w:rsid w:val="00D21CCE"/>
    <w:rsid w:val="00D338E0"/>
    <w:rsid w:val="00D34FB7"/>
    <w:rsid w:val="00D40F57"/>
    <w:rsid w:val="00D427CA"/>
    <w:rsid w:val="00D441C4"/>
    <w:rsid w:val="00D45D27"/>
    <w:rsid w:val="00D45E0A"/>
    <w:rsid w:val="00D473C3"/>
    <w:rsid w:val="00D51D06"/>
    <w:rsid w:val="00D530AA"/>
    <w:rsid w:val="00D53E48"/>
    <w:rsid w:val="00D56DDA"/>
    <w:rsid w:val="00D61855"/>
    <w:rsid w:val="00D71223"/>
    <w:rsid w:val="00D82213"/>
    <w:rsid w:val="00D839B1"/>
    <w:rsid w:val="00D85E33"/>
    <w:rsid w:val="00D865C8"/>
    <w:rsid w:val="00D92503"/>
    <w:rsid w:val="00D926D6"/>
    <w:rsid w:val="00DA0370"/>
    <w:rsid w:val="00DA445B"/>
    <w:rsid w:val="00DA48B5"/>
    <w:rsid w:val="00DA6E58"/>
    <w:rsid w:val="00DA78EF"/>
    <w:rsid w:val="00DB0609"/>
    <w:rsid w:val="00DB5404"/>
    <w:rsid w:val="00DB5959"/>
    <w:rsid w:val="00DD3ECD"/>
    <w:rsid w:val="00DD4D94"/>
    <w:rsid w:val="00DE2AFA"/>
    <w:rsid w:val="00E0248F"/>
    <w:rsid w:val="00E03C38"/>
    <w:rsid w:val="00E046FE"/>
    <w:rsid w:val="00E1161F"/>
    <w:rsid w:val="00E141CF"/>
    <w:rsid w:val="00E243DC"/>
    <w:rsid w:val="00E2531E"/>
    <w:rsid w:val="00E25B36"/>
    <w:rsid w:val="00E276FC"/>
    <w:rsid w:val="00E3283E"/>
    <w:rsid w:val="00E32C5D"/>
    <w:rsid w:val="00E41B5F"/>
    <w:rsid w:val="00E4259C"/>
    <w:rsid w:val="00E457DD"/>
    <w:rsid w:val="00E52032"/>
    <w:rsid w:val="00E665EB"/>
    <w:rsid w:val="00E72DAA"/>
    <w:rsid w:val="00E740F4"/>
    <w:rsid w:val="00E74E96"/>
    <w:rsid w:val="00E75D49"/>
    <w:rsid w:val="00E75E28"/>
    <w:rsid w:val="00E77A00"/>
    <w:rsid w:val="00E976AF"/>
    <w:rsid w:val="00EA39F0"/>
    <w:rsid w:val="00EB6DB8"/>
    <w:rsid w:val="00EB6F5C"/>
    <w:rsid w:val="00EC4AC7"/>
    <w:rsid w:val="00ED4498"/>
    <w:rsid w:val="00EE1FFE"/>
    <w:rsid w:val="00EE257F"/>
    <w:rsid w:val="00EE7F22"/>
    <w:rsid w:val="00EF4384"/>
    <w:rsid w:val="00EF56A5"/>
    <w:rsid w:val="00EF6546"/>
    <w:rsid w:val="00F06080"/>
    <w:rsid w:val="00F1288E"/>
    <w:rsid w:val="00F13387"/>
    <w:rsid w:val="00F153B6"/>
    <w:rsid w:val="00F200E3"/>
    <w:rsid w:val="00F276BB"/>
    <w:rsid w:val="00F304B3"/>
    <w:rsid w:val="00F31E14"/>
    <w:rsid w:val="00F321A3"/>
    <w:rsid w:val="00F365DD"/>
    <w:rsid w:val="00F41DBF"/>
    <w:rsid w:val="00F4387C"/>
    <w:rsid w:val="00F44566"/>
    <w:rsid w:val="00F44687"/>
    <w:rsid w:val="00F56DDF"/>
    <w:rsid w:val="00F57158"/>
    <w:rsid w:val="00F623FE"/>
    <w:rsid w:val="00F65B4E"/>
    <w:rsid w:val="00F67984"/>
    <w:rsid w:val="00F70C1F"/>
    <w:rsid w:val="00F718A6"/>
    <w:rsid w:val="00F75230"/>
    <w:rsid w:val="00F80564"/>
    <w:rsid w:val="00F82DF6"/>
    <w:rsid w:val="00F9094A"/>
    <w:rsid w:val="00F92C5B"/>
    <w:rsid w:val="00F953EE"/>
    <w:rsid w:val="00F9717E"/>
    <w:rsid w:val="00F973D7"/>
    <w:rsid w:val="00FA1D10"/>
    <w:rsid w:val="00FA2282"/>
    <w:rsid w:val="00FB34BD"/>
    <w:rsid w:val="00FB5742"/>
    <w:rsid w:val="00FB6E99"/>
    <w:rsid w:val="00FB7E49"/>
    <w:rsid w:val="00FC03FE"/>
    <w:rsid w:val="00FC3B95"/>
    <w:rsid w:val="00FD06BD"/>
    <w:rsid w:val="00FD2795"/>
    <w:rsid w:val="00FD67FA"/>
    <w:rsid w:val="00FF54CD"/>
    <w:rsid w:val="00FF7A7A"/>
    <w:rsid w:val="00FF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DA8622"/>
  <w15:chartTrackingRefBased/>
  <w15:docId w15:val="{AF95FF44-C7B8-4006-BE51-32A0B93C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F749F"/>
    <w:pPr>
      <w:jc w:val="center"/>
    </w:pPr>
    <w:rPr>
      <w:sz w:val="22"/>
      <w:szCs w:val="22"/>
    </w:rPr>
  </w:style>
  <w:style w:type="paragraph" w:styleId="a4">
    <w:name w:val="Closing"/>
    <w:basedOn w:val="a"/>
    <w:rsid w:val="007F749F"/>
    <w:pPr>
      <w:jc w:val="right"/>
    </w:pPr>
    <w:rPr>
      <w:sz w:val="22"/>
      <w:szCs w:val="22"/>
    </w:rPr>
  </w:style>
  <w:style w:type="table" w:styleId="a5">
    <w:name w:val="Table Grid"/>
    <w:basedOn w:val="a1"/>
    <w:rsid w:val="007F74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40307"/>
    <w:pPr>
      <w:tabs>
        <w:tab w:val="center" w:pos="4252"/>
        <w:tab w:val="right" w:pos="8504"/>
      </w:tabs>
      <w:snapToGrid w:val="0"/>
    </w:pPr>
  </w:style>
  <w:style w:type="character" w:customStyle="1" w:styleId="a7">
    <w:name w:val="ヘッダー (文字)"/>
    <w:link w:val="a6"/>
    <w:rsid w:val="00440307"/>
    <w:rPr>
      <w:kern w:val="2"/>
      <w:sz w:val="21"/>
      <w:szCs w:val="24"/>
    </w:rPr>
  </w:style>
  <w:style w:type="paragraph" w:styleId="a8">
    <w:name w:val="footer"/>
    <w:basedOn w:val="a"/>
    <w:link w:val="a9"/>
    <w:rsid w:val="00440307"/>
    <w:pPr>
      <w:tabs>
        <w:tab w:val="center" w:pos="4252"/>
        <w:tab w:val="right" w:pos="8504"/>
      </w:tabs>
      <w:snapToGrid w:val="0"/>
    </w:pPr>
  </w:style>
  <w:style w:type="character" w:customStyle="1" w:styleId="a9">
    <w:name w:val="フッター (文字)"/>
    <w:link w:val="a8"/>
    <w:rsid w:val="00440307"/>
    <w:rPr>
      <w:kern w:val="2"/>
      <w:sz w:val="21"/>
      <w:szCs w:val="24"/>
    </w:rPr>
  </w:style>
  <w:style w:type="character" w:styleId="aa">
    <w:name w:val="annotation reference"/>
    <w:rsid w:val="009C3EC0"/>
    <w:rPr>
      <w:sz w:val="18"/>
      <w:szCs w:val="18"/>
    </w:rPr>
  </w:style>
  <w:style w:type="paragraph" w:styleId="ab">
    <w:name w:val="annotation text"/>
    <w:basedOn w:val="a"/>
    <w:link w:val="ac"/>
    <w:uiPriority w:val="99"/>
    <w:rsid w:val="009C3EC0"/>
    <w:pPr>
      <w:jc w:val="left"/>
    </w:pPr>
  </w:style>
  <w:style w:type="character" w:customStyle="1" w:styleId="ac">
    <w:name w:val="コメント文字列 (文字)"/>
    <w:link w:val="ab"/>
    <w:uiPriority w:val="99"/>
    <w:rsid w:val="009C3EC0"/>
    <w:rPr>
      <w:kern w:val="2"/>
      <w:sz w:val="21"/>
      <w:szCs w:val="24"/>
    </w:rPr>
  </w:style>
  <w:style w:type="paragraph" w:styleId="ad">
    <w:name w:val="annotation subject"/>
    <w:basedOn w:val="ab"/>
    <w:next w:val="ab"/>
    <w:link w:val="ae"/>
    <w:uiPriority w:val="99"/>
    <w:rsid w:val="009C3EC0"/>
    <w:rPr>
      <w:b/>
      <w:bCs/>
    </w:rPr>
  </w:style>
  <w:style w:type="character" w:customStyle="1" w:styleId="ae">
    <w:name w:val="コメント内容 (文字)"/>
    <w:link w:val="ad"/>
    <w:uiPriority w:val="99"/>
    <w:rsid w:val="009C3EC0"/>
    <w:rPr>
      <w:b/>
      <w:bCs/>
      <w:kern w:val="2"/>
      <w:sz w:val="21"/>
      <w:szCs w:val="24"/>
    </w:rPr>
  </w:style>
  <w:style w:type="paragraph" w:styleId="af">
    <w:name w:val="Balloon Text"/>
    <w:basedOn w:val="a"/>
    <w:link w:val="af0"/>
    <w:rsid w:val="009C3EC0"/>
    <w:rPr>
      <w:rFonts w:ascii="Arial" w:eastAsia="ＭＳ ゴシック" w:hAnsi="Arial"/>
      <w:sz w:val="18"/>
      <w:szCs w:val="18"/>
    </w:rPr>
  </w:style>
  <w:style w:type="character" w:customStyle="1" w:styleId="af0">
    <w:name w:val="吹き出し (文字)"/>
    <w:link w:val="af"/>
    <w:rsid w:val="009C3EC0"/>
    <w:rPr>
      <w:rFonts w:ascii="Arial" w:eastAsia="ＭＳ ゴシック" w:hAnsi="Arial" w:cs="Times New Roman"/>
      <w:kern w:val="2"/>
      <w:sz w:val="18"/>
      <w:szCs w:val="18"/>
    </w:rPr>
  </w:style>
  <w:style w:type="character" w:styleId="af1">
    <w:name w:val="Hyperlink"/>
    <w:rsid w:val="00C82D86"/>
    <w:rPr>
      <w:color w:val="0563C1"/>
      <w:u w:val="single"/>
    </w:rPr>
  </w:style>
  <w:style w:type="character" w:styleId="af2">
    <w:name w:val="FollowedHyperlink"/>
    <w:rsid w:val="00BD6188"/>
    <w:rPr>
      <w:color w:val="954F72"/>
      <w:u w:val="single"/>
    </w:rPr>
  </w:style>
  <w:style w:type="paragraph" w:styleId="af3">
    <w:name w:val="Revision"/>
    <w:hidden/>
    <w:uiPriority w:val="99"/>
    <w:semiHidden/>
    <w:rsid w:val="00091B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jbmp.org/course_educational/deci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ntei@jbmp.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6D6D-7D53-4039-8F29-7FB6EC37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平成××年××月××日</vt:lpstr>
    </vt:vector>
  </TitlesOfParts>
  <Company> </Company>
  <LinksUpToDate>false</LinksUpToDate>
  <CharactersWithSpaces>1595</CharactersWithSpaces>
  <SharedDoc>false</SharedDoc>
  <HLinks>
    <vt:vector size="12" baseType="variant">
      <vt:variant>
        <vt:i4>6094949</vt:i4>
      </vt:variant>
      <vt:variant>
        <vt:i4>3</vt:i4>
      </vt:variant>
      <vt:variant>
        <vt:i4>0</vt:i4>
      </vt:variant>
      <vt:variant>
        <vt:i4>5</vt:i4>
      </vt:variant>
      <vt:variant>
        <vt:lpwstr>mailto:nintei@jbmp.org</vt:lpwstr>
      </vt:variant>
      <vt:variant>
        <vt:lpwstr/>
      </vt:variant>
      <vt:variant>
        <vt:i4>589865</vt:i4>
      </vt:variant>
      <vt:variant>
        <vt:i4>0</vt:i4>
      </vt:variant>
      <vt:variant>
        <vt:i4>0</vt:i4>
      </vt:variant>
      <vt:variant>
        <vt:i4>5</vt:i4>
      </vt:variant>
      <vt:variant>
        <vt:lpwstr>http://www.jbmp.org/course_educational/decision/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tomita</dc:creator>
  <cp:keywords/>
  <dc:description/>
  <cp:lastModifiedBy>ujitoku</cp:lastModifiedBy>
  <cp:revision>2</cp:revision>
  <cp:lastPrinted>2014-11-06T03:42:00Z</cp:lastPrinted>
  <dcterms:created xsi:type="dcterms:W3CDTF">2025-04-02T01:22:00Z</dcterms:created>
  <dcterms:modified xsi:type="dcterms:W3CDTF">2025-04-02T01:22:00Z</dcterms:modified>
</cp:coreProperties>
</file>